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55A8B" w14:textId="406FB930" w:rsidR="00C75994" w:rsidRPr="00723AC2" w:rsidRDefault="00C75994" w:rsidP="00C75994">
      <w:pPr>
        <w:pStyle w:val="Sottotitolo"/>
        <w:rPr>
          <w:sz w:val="24"/>
          <w:szCs w:val="24"/>
          <w:u w:val="none"/>
        </w:rPr>
      </w:pPr>
      <w:r w:rsidRPr="00723AC2">
        <w:rPr>
          <w:sz w:val="24"/>
          <w:szCs w:val="24"/>
          <w:u w:val="none"/>
        </w:rPr>
        <w:t xml:space="preserve">CONTRATTO DI ATTESTAZIONE N° </w:t>
      </w:r>
      <w:r w:rsidRPr="00723AC2">
        <w:rPr>
          <w:color w:val="FFFFFF"/>
          <w:sz w:val="24"/>
          <w:szCs w:val="24"/>
          <w:u w:val="none"/>
        </w:rPr>
        <w:t>_</w:t>
      </w:r>
      <w:r w:rsidR="00823208" w:rsidRPr="005517BF">
        <w:rPr>
          <w:b w:val="0"/>
          <w:sz w:val="18"/>
          <w:szCs w:val="18"/>
        </w:rPr>
        <w:fldChar w:fldCharType="begin">
          <w:ffData>
            <w:name w:val=""/>
            <w:enabled/>
            <w:calcOnExit w:val="0"/>
            <w:textInput/>
          </w:ffData>
        </w:fldChar>
      </w:r>
      <w:r w:rsidR="00823208" w:rsidRPr="005517BF">
        <w:rPr>
          <w:sz w:val="18"/>
          <w:szCs w:val="18"/>
        </w:rPr>
        <w:instrText xml:space="preserve"> FORMTEXT </w:instrText>
      </w:r>
      <w:r w:rsidR="00823208" w:rsidRPr="005517BF">
        <w:rPr>
          <w:b w:val="0"/>
          <w:sz w:val="18"/>
          <w:szCs w:val="18"/>
        </w:rPr>
      </w:r>
      <w:r w:rsidR="00823208" w:rsidRPr="005517BF">
        <w:rPr>
          <w:b w:val="0"/>
          <w:sz w:val="18"/>
          <w:szCs w:val="18"/>
        </w:rPr>
        <w:fldChar w:fldCharType="separate"/>
      </w:r>
      <w:r w:rsidR="00823208" w:rsidRPr="005517BF">
        <w:rPr>
          <w:noProof/>
          <w:sz w:val="18"/>
          <w:szCs w:val="18"/>
        </w:rPr>
        <w:t> </w:t>
      </w:r>
      <w:r w:rsidR="00823208" w:rsidRPr="005517BF">
        <w:rPr>
          <w:noProof/>
          <w:sz w:val="18"/>
          <w:szCs w:val="18"/>
        </w:rPr>
        <w:t> </w:t>
      </w:r>
      <w:r w:rsidR="00823208" w:rsidRPr="005517BF">
        <w:rPr>
          <w:noProof/>
          <w:sz w:val="18"/>
          <w:szCs w:val="18"/>
        </w:rPr>
        <w:t> </w:t>
      </w:r>
      <w:r w:rsidR="00823208" w:rsidRPr="005517BF">
        <w:rPr>
          <w:noProof/>
          <w:sz w:val="18"/>
          <w:szCs w:val="18"/>
        </w:rPr>
        <w:t> </w:t>
      </w:r>
      <w:r w:rsidR="00823208" w:rsidRPr="005517BF">
        <w:rPr>
          <w:noProof/>
          <w:sz w:val="18"/>
          <w:szCs w:val="18"/>
        </w:rPr>
        <w:t> </w:t>
      </w:r>
      <w:r w:rsidR="00823208" w:rsidRPr="005517BF">
        <w:rPr>
          <w:b w:val="0"/>
          <w:sz w:val="18"/>
          <w:szCs w:val="18"/>
        </w:rPr>
        <w:fldChar w:fldCharType="end"/>
      </w:r>
      <w:r w:rsidRPr="00723AC2">
        <w:rPr>
          <w:color w:val="FFFFFF"/>
          <w:sz w:val="24"/>
          <w:szCs w:val="24"/>
          <w:u w:val="none"/>
        </w:rPr>
        <w:t>____</w:t>
      </w:r>
    </w:p>
    <w:p w14:paraId="533F4FDA" w14:textId="7FCD9862" w:rsidR="00C75994" w:rsidRPr="00723AC2" w:rsidRDefault="00C75994" w:rsidP="00C75994">
      <w:pPr>
        <w:pStyle w:val="Titolo"/>
        <w:rPr>
          <w:bCs/>
          <w:szCs w:val="24"/>
        </w:rPr>
      </w:pPr>
      <w:r w:rsidRPr="00723AC2">
        <w:rPr>
          <w:bCs/>
          <w:szCs w:val="24"/>
        </w:rPr>
        <w:t>ai sensi del D.Lgs n°</w:t>
      </w:r>
      <w:r w:rsidR="0042075C">
        <w:rPr>
          <w:bCs/>
          <w:szCs w:val="24"/>
        </w:rPr>
        <w:t>36</w:t>
      </w:r>
      <w:r w:rsidR="0042075C" w:rsidRPr="00723AC2">
        <w:rPr>
          <w:bCs/>
          <w:szCs w:val="24"/>
        </w:rPr>
        <w:t xml:space="preserve"> </w:t>
      </w:r>
      <w:r w:rsidRPr="00723AC2">
        <w:rPr>
          <w:bCs/>
          <w:szCs w:val="24"/>
        </w:rPr>
        <w:t xml:space="preserve">del </w:t>
      </w:r>
      <w:r w:rsidR="0042075C" w:rsidRPr="00723AC2">
        <w:rPr>
          <w:bCs/>
          <w:szCs w:val="24"/>
        </w:rPr>
        <w:t>20</w:t>
      </w:r>
      <w:r w:rsidR="0042075C">
        <w:rPr>
          <w:bCs/>
          <w:szCs w:val="24"/>
        </w:rPr>
        <w:t>23</w:t>
      </w:r>
      <w:r w:rsidR="0042075C" w:rsidRPr="00723AC2">
        <w:rPr>
          <w:bCs/>
          <w:szCs w:val="24"/>
        </w:rPr>
        <w:t xml:space="preserve"> </w:t>
      </w:r>
      <w:r w:rsidRPr="00723AC2">
        <w:rPr>
          <w:bCs/>
          <w:szCs w:val="24"/>
        </w:rPr>
        <w:t xml:space="preserve">e del </w:t>
      </w:r>
      <w:r w:rsidR="0042075C">
        <w:rPr>
          <w:szCs w:val="24"/>
        </w:rPr>
        <w:t>suo All. II.12</w:t>
      </w:r>
    </w:p>
    <w:p w14:paraId="3EE7315E" w14:textId="77777777" w:rsidR="00C75994" w:rsidRPr="00723AC2" w:rsidRDefault="00C75994" w:rsidP="00C75994">
      <w:pPr>
        <w:widowControl w:val="0"/>
        <w:jc w:val="both"/>
        <w:rPr>
          <w:rFonts w:ascii="Times New Roman" w:hAnsi="Times New Roman" w:cs="Times New Roman"/>
          <w:sz w:val="18"/>
          <w:szCs w:val="18"/>
        </w:rPr>
      </w:pPr>
      <w:r w:rsidRPr="00723AC2">
        <w:rPr>
          <w:rFonts w:ascii="Times New Roman" w:hAnsi="Times New Roman" w:cs="Times New Roman"/>
          <w:sz w:val="18"/>
          <w:szCs w:val="18"/>
        </w:rPr>
        <w:t>Tra le parti:</w:t>
      </w:r>
    </w:p>
    <w:p w14:paraId="2A5B79BB" w14:textId="6C9822A6" w:rsidR="00C75994" w:rsidRPr="00723AC2" w:rsidRDefault="00C75994" w:rsidP="00D91B2E">
      <w:pPr>
        <w:widowControl w:val="0"/>
        <w:ind w:right="-59"/>
        <w:jc w:val="both"/>
        <w:rPr>
          <w:rFonts w:ascii="Times New Roman" w:hAnsi="Times New Roman" w:cs="Times New Roman"/>
          <w:sz w:val="18"/>
          <w:szCs w:val="18"/>
        </w:rPr>
      </w:pPr>
      <w:r w:rsidRPr="00723AC2">
        <w:rPr>
          <w:rFonts w:ascii="Times New Roman" w:hAnsi="Times New Roman" w:cs="Times New Roman"/>
          <w:b/>
          <w:bCs/>
          <w:sz w:val="20"/>
          <w:szCs w:val="20"/>
        </w:rPr>
        <w:t>SOALAGHI-ORGANISMO DI ATTESTAZIONE - S.P.A.</w:t>
      </w:r>
      <w:r w:rsidRPr="00723AC2">
        <w:rPr>
          <w:rFonts w:ascii="Times New Roman" w:hAnsi="Times New Roman" w:cs="Times New Roman"/>
          <w:sz w:val="18"/>
          <w:szCs w:val="18"/>
        </w:rPr>
        <w:t xml:space="preserve"> (di seguito chiamata SOA), con sede legale in Verona,</w:t>
      </w:r>
      <w:r w:rsidRPr="00723AC2">
        <w:rPr>
          <w:rFonts w:ascii="Times New Roman" w:hAnsi="Times New Roman" w:cs="Times New Roman"/>
          <w:sz w:val="18"/>
          <w:szCs w:val="18"/>
        </w:rPr>
        <w:br/>
        <w:t>Via Sommacampagna, n. 63/H, iscritta alla CCIAA di Verona al n. 03068120231, codice fiscale e partita IVA n. 03068120231,</w:t>
      </w:r>
    </w:p>
    <w:p w14:paraId="1259CD35" w14:textId="77777777" w:rsidR="00C75994" w:rsidRPr="00723AC2" w:rsidRDefault="00C75994" w:rsidP="00C75994">
      <w:pPr>
        <w:widowControl w:val="0"/>
        <w:jc w:val="center"/>
        <w:rPr>
          <w:rFonts w:ascii="Times New Roman" w:hAnsi="Times New Roman" w:cs="Times New Roman"/>
          <w:sz w:val="18"/>
          <w:szCs w:val="18"/>
        </w:rPr>
      </w:pPr>
      <w:r w:rsidRPr="00723AC2">
        <w:rPr>
          <w:rFonts w:ascii="Times New Roman" w:hAnsi="Times New Roman" w:cs="Times New Roman"/>
          <w:sz w:val="18"/>
          <w:szCs w:val="18"/>
        </w:rPr>
        <w:t>e</w:t>
      </w:r>
    </w:p>
    <w:p w14:paraId="1A222EAB" w14:textId="06C6294A" w:rsidR="00C75994" w:rsidRPr="00723AC2" w:rsidRDefault="00C75994" w:rsidP="00D91B2E">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B86B93" w:rsidRPr="005517BF">
        <w:rPr>
          <w:rFonts w:ascii="Times New Roman" w:hAnsi="Times New Roman"/>
          <w:b/>
          <w:sz w:val="18"/>
          <w:szCs w:val="18"/>
        </w:rPr>
        <w:fldChar w:fldCharType="begin">
          <w:ffData>
            <w:name w:val=""/>
            <w:enabled/>
            <w:calcOnExit w:val="0"/>
            <w:textInput/>
          </w:ffData>
        </w:fldChar>
      </w:r>
      <w:r w:rsidR="00B86B93" w:rsidRPr="005517BF">
        <w:rPr>
          <w:rFonts w:ascii="Times New Roman" w:hAnsi="Times New Roman"/>
          <w:b/>
          <w:sz w:val="18"/>
          <w:szCs w:val="18"/>
        </w:rPr>
        <w:instrText xml:space="preserve"> FORMTEXT </w:instrText>
      </w:r>
      <w:r w:rsidR="00B86B93" w:rsidRPr="005517BF">
        <w:rPr>
          <w:rFonts w:ascii="Times New Roman" w:hAnsi="Times New Roman"/>
          <w:b/>
          <w:sz w:val="18"/>
          <w:szCs w:val="18"/>
        </w:rPr>
      </w:r>
      <w:r w:rsidR="00B86B93" w:rsidRPr="005517BF">
        <w:rPr>
          <w:rFonts w:ascii="Times New Roman" w:hAnsi="Times New Roman"/>
          <w:b/>
          <w:sz w:val="18"/>
          <w:szCs w:val="18"/>
        </w:rPr>
        <w:fldChar w:fldCharType="separate"/>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2C650361" w14:textId="3244AB92" w:rsidR="00C75994" w:rsidRPr="00723AC2" w:rsidRDefault="00C75994" w:rsidP="00D91B2E">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B86B93" w:rsidRPr="005517BF">
        <w:rPr>
          <w:rFonts w:ascii="Times New Roman" w:hAnsi="Times New Roman"/>
          <w:b/>
          <w:sz w:val="18"/>
          <w:szCs w:val="18"/>
        </w:rPr>
        <w:fldChar w:fldCharType="begin">
          <w:ffData>
            <w:name w:val=""/>
            <w:enabled/>
            <w:calcOnExit w:val="0"/>
            <w:textInput/>
          </w:ffData>
        </w:fldChar>
      </w:r>
      <w:r w:rsidR="00B86B93" w:rsidRPr="005517BF">
        <w:rPr>
          <w:rFonts w:ascii="Times New Roman" w:hAnsi="Times New Roman"/>
          <w:b/>
          <w:sz w:val="18"/>
          <w:szCs w:val="18"/>
        </w:rPr>
        <w:instrText xml:space="preserve"> FORMTEXT </w:instrText>
      </w:r>
      <w:r w:rsidR="00B86B93" w:rsidRPr="005517BF">
        <w:rPr>
          <w:rFonts w:ascii="Times New Roman" w:hAnsi="Times New Roman"/>
          <w:b/>
          <w:sz w:val="18"/>
          <w:szCs w:val="18"/>
        </w:rPr>
      </w:r>
      <w:r w:rsidR="00B86B93" w:rsidRPr="005517BF">
        <w:rPr>
          <w:rFonts w:ascii="Times New Roman" w:hAnsi="Times New Roman"/>
          <w:b/>
          <w:sz w:val="18"/>
          <w:szCs w:val="18"/>
        </w:rPr>
        <w:fldChar w:fldCharType="separate"/>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B86B93" w:rsidRPr="005517BF">
        <w:rPr>
          <w:rFonts w:ascii="Times New Roman" w:hAnsi="Times New Roman"/>
          <w:b/>
          <w:sz w:val="18"/>
          <w:szCs w:val="18"/>
        </w:rPr>
        <w:fldChar w:fldCharType="begin">
          <w:ffData>
            <w:name w:val=""/>
            <w:enabled/>
            <w:calcOnExit w:val="0"/>
            <w:textInput/>
          </w:ffData>
        </w:fldChar>
      </w:r>
      <w:r w:rsidR="00B86B93" w:rsidRPr="005517BF">
        <w:rPr>
          <w:rFonts w:ascii="Times New Roman" w:hAnsi="Times New Roman"/>
          <w:b/>
          <w:sz w:val="18"/>
          <w:szCs w:val="18"/>
        </w:rPr>
        <w:instrText xml:space="preserve"> FORMTEXT </w:instrText>
      </w:r>
      <w:r w:rsidR="00B86B93" w:rsidRPr="005517BF">
        <w:rPr>
          <w:rFonts w:ascii="Times New Roman" w:hAnsi="Times New Roman"/>
          <w:b/>
          <w:sz w:val="18"/>
          <w:szCs w:val="18"/>
        </w:rPr>
      </w:r>
      <w:r w:rsidR="00B86B93" w:rsidRPr="005517BF">
        <w:rPr>
          <w:rFonts w:ascii="Times New Roman" w:hAnsi="Times New Roman"/>
          <w:b/>
          <w:sz w:val="18"/>
          <w:szCs w:val="18"/>
        </w:rPr>
        <w:fldChar w:fldCharType="separate"/>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sz w:val="18"/>
          <w:szCs w:val="18"/>
        </w:rPr>
        <w:fldChar w:fldCharType="end"/>
      </w:r>
    </w:p>
    <w:p w14:paraId="3A3F6EFD" w14:textId="598C4CB5"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B86B93" w:rsidRPr="005517BF">
        <w:rPr>
          <w:rFonts w:ascii="Times New Roman" w:hAnsi="Times New Roman"/>
          <w:b/>
          <w:sz w:val="18"/>
          <w:szCs w:val="18"/>
        </w:rPr>
        <w:fldChar w:fldCharType="begin">
          <w:ffData>
            <w:name w:val=""/>
            <w:enabled/>
            <w:calcOnExit w:val="0"/>
            <w:textInput/>
          </w:ffData>
        </w:fldChar>
      </w:r>
      <w:r w:rsidR="00B86B93" w:rsidRPr="005517BF">
        <w:rPr>
          <w:rFonts w:ascii="Times New Roman" w:hAnsi="Times New Roman"/>
          <w:b/>
          <w:sz w:val="18"/>
          <w:szCs w:val="18"/>
        </w:rPr>
        <w:instrText xml:space="preserve"> FORMTEXT </w:instrText>
      </w:r>
      <w:r w:rsidR="00B86B93" w:rsidRPr="005517BF">
        <w:rPr>
          <w:rFonts w:ascii="Times New Roman" w:hAnsi="Times New Roman"/>
          <w:b/>
          <w:sz w:val="18"/>
          <w:szCs w:val="18"/>
        </w:rPr>
      </w:r>
      <w:r w:rsidR="00B86B93" w:rsidRPr="005517BF">
        <w:rPr>
          <w:rFonts w:ascii="Times New Roman" w:hAnsi="Times New Roman"/>
          <w:b/>
          <w:sz w:val="18"/>
          <w:szCs w:val="18"/>
        </w:rPr>
        <w:fldChar w:fldCharType="separate"/>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sz w:val="18"/>
          <w:szCs w:val="18"/>
        </w:rPr>
        <w:fldChar w:fldCharType="end"/>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2E91B614" w14:textId="7AE24734" w:rsidR="00C75994" w:rsidRPr="00B86B93" w:rsidRDefault="00B86B93" w:rsidP="00B86B93">
      <w:pPr>
        <w:spacing w:after="0" w:line="276" w:lineRule="auto"/>
        <w:ind w:left="709" w:hanging="709"/>
        <w:rPr>
          <w:rFonts w:ascii="Times New Roman" w:hAnsi="Times New Roman" w:cs="Times New Roman"/>
          <w:sz w:val="18"/>
          <w:szCs w:val="18"/>
        </w:rPr>
      </w:pPr>
      <w:bookmarkStart w:id="0" w:name="_Hlk152226078"/>
      <w:r w:rsidRPr="005517BF">
        <w:rPr>
          <w:rFonts w:ascii="Times New Roman" w:hAnsi="Times New Roman" w:cs="Times New Roman"/>
          <w:sz w:val="18"/>
          <w:szCs w:val="18"/>
        </w:rPr>
        <w:t xml:space="preserve">SEDE LEGALE: </w:t>
      </w:r>
      <w:r>
        <w:rPr>
          <w:rFonts w:ascii="Times New Roman" w:hAnsi="Times New Roman" w:cs="Times New Roman"/>
          <w:sz w:val="18"/>
          <w:szCs w:val="18"/>
        </w:rPr>
        <w:t xml:space="preserve">Via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CAP</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w:t>
      </w:r>
      <w:r w:rsidRPr="00817EDF">
        <w:rPr>
          <w:rFonts w:ascii="Times New Roman" w:hAnsi="Times New Roman" w:cs="Times New Roman"/>
          <w:bCs/>
          <w:sz w:val="18"/>
          <w:szCs w:val="18"/>
        </w:rPr>
        <w:t>Comune</w:t>
      </w:r>
      <w:r w:rsidRPr="005517BF">
        <w:rPr>
          <w:rFonts w:ascii="Times New Roman" w:hAnsi="Times New Roman" w:cs="Times New Roman"/>
          <w:b/>
          <w:bCs/>
          <w:sz w:val="18"/>
          <w:szCs w:val="18"/>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w:t>
      </w:r>
      <w:r>
        <w:fldChar w:fldCharType="begin"/>
      </w:r>
      <w:r>
        <w:instrText xml:space="preserve"> MERGEFIELD off_impr_comune \* MERGEFORMAT </w:instrText>
      </w:r>
      <w: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Prov</w:t>
      </w:r>
      <w:r>
        <w:t xml:space="preserve"> </w:t>
      </w:r>
      <w:bookmarkStart w:id="1" w:name="_Hlk152226658"/>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0"/>
      <w:bookmarkEnd w:id="1"/>
      <w:r w:rsidR="00C75994" w:rsidRPr="00723AC2">
        <w:rPr>
          <w:rFonts w:ascii="Times New Roman" w:hAnsi="Times New Roman"/>
          <w:sz w:val="18"/>
          <w:szCs w:val="18"/>
        </w:rPr>
        <w:t xml:space="preserve">  </w:t>
      </w:r>
    </w:p>
    <w:p w14:paraId="2702F2C3" w14:textId="21C061D1" w:rsidR="00C75994" w:rsidRPr="00723AC2" w:rsidRDefault="00FD3702" w:rsidP="00D91B2E">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RAPPRESENTATO</w:t>
      </w:r>
      <w:r w:rsidR="00C75994" w:rsidRPr="00723AC2">
        <w:rPr>
          <w:rFonts w:ascii="Times New Roman" w:hAnsi="Times New Roman"/>
          <w:sz w:val="18"/>
          <w:szCs w:val="18"/>
        </w:rPr>
        <w:t xml:space="preserve"> DA:</w:t>
      </w:r>
    </w:p>
    <w:bookmarkStart w:id="2" w:name="_Hlk152226099"/>
    <w:p w14:paraId="737CC79A" w14:textId="77777777" w:rsidR="00B86B93" w:rsidRPr="005517BF" w:rsidRDefault="00B86B93" w:rsidP="00B86B93">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2"/>
    </w:p>
    <w:p w14:paraId="0FC8826B" w14:textId="77777777"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1502527D" w14:textId="77777777" w:rsidR="00B86B93" w:rsidRPr="005517BF" w:rsidRDefault="00B86B93" w:rsidP="00B86B93">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4825D660" w14:textId="77777777" w:rsidR="00313561" w:rsidRDefault="00313561" w:rsidP="00313561">
      <w:pPr>
        <w:pStyle w:val="Corpotesto"/>
        <w:tabs>
          <w:tab w:val="left" w:pos="1629"/>
        </w:tabs>
        <w:spacing w:line="276" w:lineRule="auto"/>
        <w:jc w:val="left"/>
        <w:rPr>
          <w:rFonts w:ascii="Times New Roman" w:hAnsi="Times New Roman"/>
          <w:sz w:val="18"/>
          <w:szCs w:val="18"/>
        </w:rPr>
      </w:pPr>
      <w:bookmarkStart w:id="3" w:name="_Hlk45295861"/>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313561" w14:paraId="53FA3AA6" w14:textId="77777777" w:rsidTr="00313561">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4" w:name="Controllo1"/>
          <w:p w14:paraId="6E9DFB63" w14:textId="77777777" w:rsidR="00313561" w:rsidRDefault="00313561">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3DC1EEFD" w14:textId="77777777" w:rsidR="00313561" w:rsidRDefault="00313561">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41A8CADF" w14:textId="77777777" w:rsidR="00313561" w:rsidRDefault="00313561" w:rsidP="00313561">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4"/>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52E5B149" w14:textId="77777777" w:rsidR="00C75994" w:rsidRPr="00723AC2" w:rsidRDefault="00C75994" w:rsidP="00723AC2">
      <w:pPr>
        <w:widowControl w:val="0"/>
        <w:spacing w:after="0" w:line="240" w:lineRule="auto"/>
        <w:ind w:right="-59"/>
        <w:jc w:val="both"/>
        <w:rPr>
          <w:rFonts w:ascii="Times New Roman" w:hAnsi="Times New Roman" w:cs="Times New Roman"/>
          <w:sz w:val="18"/>
          <w:szCs w:val="18"/>
        </w:rPr>
      </w:pPr>
      <w:r w:rsidRPr="00723AC2">
        <w:rPr>
          <w:rFonts w:ascii="Times New Roman" w:hAnsi="Times New Roman" w:cs="Times New Roman"/>
          <w:sz w:val="18"/>
          <w:szCs w:val="18"/>
        </w:rPr>
        <w:t>Tra le parti si conviene e si stipula quanto segue:</w:t>
      </w:r>
    </w:p>
    <w:bookmarkEnd w:id="3"/>
    <w:p w14:paraId="50CF1B8E" w14:textId="023BA8F0"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OGGETTO DEL CONTRATTO</w:t>
      </w:r>
    </w:p>
    <w:p w14:paraId="3460EEDA" w14:textId="1C31607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1.1) Il presente contratto ha ad oggetto l’attività di attestazione, ex art. </w:t>
      </w:r>
      <w:r w:rsidR="0042075C">
        <w:rPr>
          <w:rFonts w:ascii="Times New Roman" w:hAnsi="Times New Roman" w:cs="Times New Roman"/>
          <w:sz w:val="18"/>
          <w:szCs w:val="18"/>
        </w:rPr>
        <w:t>1</w:t>
      </w:r>
      <w:r w:rsidR="0042075C" w:rsidRPr="00723AC2">
        <w:rPr>
          <w:rFonts w:ascii="Times New Roman" w:hAnsi="Times New Roman" w:cs="Times New Roman"/>
          <w:sz w:val="18"/>
          <w:szCs w:val="18"/>
        </w:rPr>
        <w:t>6</w:t>
      </w:r>
      <w:r w:rsidRPr="00723AC2">
        <w:rPr>
          <w:rFonts w:ascii="Times New Roman" w:hAnsi="Times New Roman" w:cs="Times New Roman"/>
          <w:sz w:val="18"/>
          <w:szCs w:val="18"/>
        </w:rPr>
        <w:t>, comma 2 del</w:t>
      </w:r>
      <w:r w:rsidR="0042075C">
        <w:rPr>
          <w:rFonts w:ascii="Times New Roman" w:hAnsi="Times New Roman" w:cs="Times New Roman"/>
          <w:sz w:val="18"/>
          <w:szCs w:val="18"/>
        </w:rPr>
        <w:t>l’All. II.12 al D.Lgs. n. 36/2023 (di seguito “All. II.12”)</w:t>
      </w:r>
      <w:r w:rsidRPr="00723AC2">
        <w:rPr>
          <w:rFonts w:ascii="Times New Roman" w:hAnsi="Times New Roman" w:cs="Times New Roman"/>
          <w:sz w:val="18"/>
          <w:szCs w:val="18"/>
        </w:rPr>
        <w:t>.</w:t>
      </w:r>
    </w:p>
    <w:p w14:paraId="05B7F9FD" w14:textId="2D4F16C4"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1.2) La durata dell’efficacia dell’attestazione, ai sensi dell’art. </w:t>
      </w:r>
      <w:r w:rsidR="0042075C" w:rsidRPr="000545F6">
        <w:rPr>
          <w:rFonts w:ascii="Times New Roman" w:hAnsi="Times New Roman" w:cs="Times New Roman"/>
          <w:sz w:val="18"/>
          <w:szCs w:val="18"/>
        </w:rPr>
        <w:t xml:space="preserve">16, comma </w:t>
      </w:r>
      <w:r w:rsidR="0042075C">
        <w:rPr>
          <w:rFonts w:ascii="Times New Roman" w:hAnsi="Times New Roman" w:cs="Times New Roman"/>
          <w:sz w:val="18"/>
          <w:szCs w:val="18"/>
        </w:rPr>
        <w:t>5</w:t>
      </w:r>
      <w:r w:rsidR="0042075C" w:rsidRPr="000545F6">
        <w:rPr>
          <w:rFonts w:ascii="Times New Roman" w:hAnsi="Times New Roman" w:cs="Times New Roman"/>
          <w:sz w:val="18"/>
          <w:szCs w:val="18"/>
        </w:rPr>
        <w:t xml:space="preserve"> dell’All. II.12</w:t>
      </w:r>
      <w:r w:rsidRPr="00723AC2">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 ed eventuale scadenza intermedia nel caso in cui l’attestazione di una delle consorziate scada prima di uno dei suddetti termini.</w:t>
      </w:r>
    </w:p>
    <w:p w14:paraId="7DFE1BC0"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OBBLIGAZIONI DEL CONSORZIO</w:t>
      </w:r>
    </w:p>
    <w:p w14:paraId="187B8179" w14:textId="4E292D00"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2.1) Il Consorzio dimostra il possesso dei requisiti di ordine generale e speciale mediante consegna alla SOA della documentazione richiesta </w:t>
      </w:r>
      <w:r w:rsidR="0042075C">
        <w:rPr>
          <w:rFonts w:ascii="Times New Roman" w:hAnsi="Times New Roman" w:cs="Times New Roman"/>
          <w:sz w:val="18"/>
          <w:szCs w:val="18"/>
        </w:rPr>
        <w:t>dall’All. II.12</w:t>
      </w:r>
      <w:r w:rsidRPr="00723AC2">
        <w:rPr>
          <w:rFonts w:ascii="Times New Roman" w:hAnsi="Times New Roman" w:cs="Times New Roman"/>
          <w:sz w:val="18"/>
          <w:szCs w:val="18"/>
        </w:rPr>
        <w:t xml:space="preserve">, </w:t>
      </w:r>
      <w:r w:rsidR="0042075C">
        <w:rPr>
          <w:rFonts w:ascii="Times New Roman" w:hAnsi="Times New Roman" w:cs="Times New Roman"/>
          <w:sz w:val="18"/>
          <w:szCs w:val="18"/>
        </w:rPr>
        <w:t xml:space="preserve">dal provvedimento di cui all’art. 24, comma 4 del D.Lgs. n. 36/2023, </w:t>
      </w:r>
      <w:r w:rsidRPr="00723AC2">
        <w:rPr>
          <w:rFonts w:ascii="Times New Roman" w:hAnsi="Times New Roman" w:cs="Times New Roman"/>
          <w:sz w:val="18"/>
          <w:szCs w:val="18"/>
        </w:rPr>
        <w:t>dalle determinazioni</w:t>
      </w:r>
      <w:r w:rsidR="0042075C">
        <w:rPr>
          <w:rFonts w:ascii="Times New Roman" w:hAnsi="Times New Roman" w:cs="Times New Roman"/>
          <w:sz w:val="18"/>
          <w:szCs w:val="18"/>
        </w:rPr>
        <w:t>/delibere</w:t>
      </w:r>
      <w:r w:rsidRPr="00723AC2">
        <w:rPr>
          <w:rFonts w:ascii="Times New Roman" w:hAnsi="Times New Roman" w:cs="Times New Roman"/>
          <w:sz w:val="18"/>
          <w:szCs w:val="18"/>
        </w:rPr>
        <w:t xml:space="preserve"> dell’Autorità Nazionale Anticorruzione (in sigla A.N.AC.) e dal “Manuale sull’attività di qualificazione” pubblicato in G.U il 28/10/2014 (di seguito “Manuale”) e s.m.i.. Il Consorzio dichiara di essere stato informato circa la documentazione necessaria per dimostrare il possesso dei requisiti e si impegna a fornire alla SOA detta documentazione nel termine indicato dalla stessa.</w:t>
      </w:r>
    </w:p>
    <w:p w14:paraId="5522C80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2.2) Il Consorzio dichiara di volersi attestare:</w:t>
      </w:r>
    </w:p>
    <w:p w14:paraId="325FF8C0" w14:textId="312D762A"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a) </w:t>
      </w:r>
      <w:bookmarkStart w:id="5" w:name="_GoBack"/>
      <w:r w:rsidRPr="00723AC2">
        <w:rPr>
          <w:rFonts w:ascii="Times New Roman" w:hAnsi="Times New Roman" w:cs="Times New Roman"/>
          <w:sz w:val="18"/>
          <w:szCs w:val="18"/>
        </w:rPr>
        <w:fldChar w:fldCharType="begin">
          <w:ffData>
            <w:name w:val="Controllo2"/>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00CA3DF7">
        <w:rPr>
          <w:rFonts w:ascii="Times New Roman" w:hAnsi="Times New Roman" w:cs="Times New Roman"/>
          <w:sz w:val="18"/>
          <w:szCs w:val="18"/>
        </w:rPr>
      </w:r>
      <w:r w:rsidR="00CA3DF7">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bookmarkEnd w:id="5"/>
      <w:r w:rsidRPr="00723AC2">
        <w:rPr>
          <w:rFonts w:ascii="Times New Roman" w:hAnsi="Times New Roman" w:cs="Times New Roman"/>
          <w:sz w:val="18"/>
          <w:szCs w:val="18"/>
        </w:rPr>
        <w:t xml:space="preserve"> sulla base dei propri requisiti di ordine speciale, autonomamente posseduti, ai sensi dell’art. </w:t>
      </w:r>
      <w:r w:rsidR="0042075C">
        <w:rPr>
          <w:rFonts w:ascii="Times New Roman" w:hAnsi="Times New Roman" w:cs="Times New Roman"/>
          <w:sz w:val="18"/>
          <w:szCs w:val="18"/>
        </w:rPr>
        <w:t>18</w:t>
      </w:r>
      <w:r w:rsidR="0042075C" w:rsidRPr="00723AC2">
        <w:rPr>
          <w:rFonts w:ascii="Times New Roman" w:hAnsi="Times New Roman" w:cs="Times New Roman"/>
          <w:sz w:val="18"/>
          <w:szCs w:val="18"/>
        </w:rPr>
        <w:t xml:space="preserve">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6D6B98A" w14:textId="77777777"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b) </w:t>
      </w:r>
      <w:r w:rsidRPr="00723AC2">
        <w:rPr>
          <w:rFonts w:ascii="Times New Roman" w:hAnsi="Times New Roman" w:cs="Times New Roman"/>
          <w:sz w:val="18"/>
          <w:szCs w:val="18"/>
        </w:rPr>
        <w:fldChar w:fldCharType="begin">
          <w:ffData>
            <w:name w:val="Controllo3"/>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00CA3DF7">
        <w:rPr>
          <w:rFonts w:ascii="Times New Roman" w:hAnsi="Times New Roman" w:cs="Times New Roman"/>
          <w:sz w:val="18"/>
          <w:szCs w:val="18"/>
        </w:rPr>
      </w:r>
      <w:r w:rsidR="00CA3DF7">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delle qualificazioni possedute dalle proprie consorziate.</w:t>
      </w:r>
    </w:p>
    <w:p w14:paraId="1698AA2B"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Le modalità di attestazione di cui sopra sono alternative e non cumulabili.</w:t>
      </w:r>
    </w:p>
    <w:p w14:paraId="79C4EE96" w14:textId="7999929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Nel caso sub a) il Consorzio, per i requisiti tecnico-professionali ed economico-finanziari, dimostra come periodo di attività documentabile i 15 anni antecedenti la data di sottoscrizione del presente contratto con la SOA, così come indicato dall’Art.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7</w:t>
      </w:r>
      <w:r w:rsidRPr="00723AC2">
        <w:rPr>
          <w:rFonts w:ascii="Times New Roman" w:hAnsi="Times New Roman" w:cs="Times New Roman"/>
          <w:sz w:val="18"/>
          <w:szCs w:val="18"/>
        </w:rPr>
        <w:t xml:space="preserve"> del D.lgs n. </w:t>
      </w:r>
      <w:r w:rsidR="0042075C">
        <w:rPr>
          <w:rFonts w:ascii="Times New Roman" w:hAnsi="Times New Roman" w:cs="Times New Roman"/>
          <w:sz w:val="18"/>
          <w:szCs w:val="18"/>
        </w:rPr>
        <w:t>36/2023</w:t>
      </w:r>
      <w:r w:rsidRPr="00723AC2">
        <w:rPr>
          <w:rFonts w:ascii="Times New Roman" w:hAnsi="Times New Roman" w:cs="Times New Roman"/>
          <w:sz w:val="18"/>
          <w:szCs w:val="18"/>
        </w:rPr>
        <w:t>.</w:t>
      </w:r>
    </w:p>
    <w:p w14:paraId="1301EED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Nel caso sub b), tutte le imprese consorziate debbono possedere l’attestazione di qualificazione.</w:t>
      </w:r>
    </w:p>
    <w:p w14:paraId="4C33D19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2.3) Il Consorzio, in presenza di operazioni straordinarie, dovrà produrre contestualmente alla stipula del contratto con la SOA tutta la documentazione ufficiale comprovante dette operazioni.</w:t>
      </w:r>
    </w:p>
    <w:p w14:paraId="7AFB9B5D" w14:textId="52594F8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2.4) Il Consorzio, per ottenere qualifiche superiori alla II classifica, deve possedere il sistema di qualità aziendale conforme alle norme UNI EN ISO 9000 ai sensi e per effetto dell’art.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5</w:t>
      </w:r>
      <w:r w:rsidRPr="00723AC2">
        <w:rPr>
          <w:rFonts w:ascii="Times New Roman" w:hAnsi="Times New Roman" w:cs="Times New Roman"/>
          <w:sz w:val="18"/>
          <w:szCs w:val="18"/>
        </w:rPr>
        <w:t xml:space="preserve">, lettera c) del D.Lgs. n. </w:t>
      </w:r>
      <w:r w:rsidR="0042075C">
        <w:rPr>
          <w:rFonts w:ascii="Times New Roman" w:hAnsi="Times New Roman" w:cs="Times New Roman"/>
          <w:sz w:val="18"/>
          <w:szCs w:val="18"/>
        </w:rPr>
        <w:t>36</w:t>
      </w:r>
      <w:r w:rsidRPr="00723AC2">
        <w:rPr>
          <w:rFonts w:ascii="Times New Roman" w:hAnsi="Times New Roman" w:cs="Times New Roman"/>
          <w:sz w:val="18"/>
          <w:szCs w:val="18"/>
        </w:rPr>
        <w:t>/20</w:t>
      </w:r>
      <w:r w:rsidR="0042075C">
        <w:rPr>
          <w:rFonts w:ascii="Times New Roman" w:hAnsi="Times New Roman" w:cs="Times New Roman"/>
          <w:sz w:val="18"/>
          <w:szCs w:val="18"/>
        </w:rPr>
        <w:t>23</w:t>
      </w:r>
      <w:r w:rsidRPr="00723AC2">
        <w:rPr>
          <w:rFonts w:ascii="Times New Roman" w:hAnsi="Times New Roman" w:cs="Times New Roman"/>
          <w:sz w:val="18"/>
          <w:szCs w:val="18"/>
        </w:rPr>
        <w:t xml:space="preserve"> e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1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1842A02" w14:textId="75F3B59F"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2.5) Nel periodo successivo al rilascio dell’attestazione, il Consorzio dovrà comunicare tempestivamente alla SOA ogni fatto o circostanza che possa determinare variazioni della qualificazione ottenuta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8 </w:t>
      </w:r>
      <w:r w:rsidR="0042075C">
        <w:rPr>
          <w:rFonts w:ascii="Times New Roman" w:hAnsi="Times New Roman" w:cs="Times New Roman"/>
          <w:sz w:val="18"/>
          <w:szCs w:val="18"/>
        </w:rPr>
        <w:t>dell’All. II.12</w:t>
      </w:r>
      <w:r w:rsidRPr="00723AC2">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8" w:history="1">
        <w:r w:rsidRPr="00723AC2">
          <w:rPr>
            <w:rStyle w:val="Collegamentoipertestuale"/>
            <w:rFonts w:ascii="Times New Roman" w:hAnsi="Times New Roman" w:cs="Times New Roman"/>
            <w:sz w:val="18"/>
            <w:szCs w:val="18"/>
          </w:rPr>
          <w:t>protocollo@pec.soalaghispa.com</w:t>
        </w:r>
      </w:hyperlink>
      <w:r w:rsidRPr="00723AC2">
        <w:rPr>
          <w:rFonts w:ascii="Times New Roman" w:hAnsi="Times New Roman" w:cs="Times New Roman"/>
          <w:sz w:val="18"/>
          <w:szCs w:val="18"/>
        </w:rPr>
        <w:t>. Le variazioni non comportano il rinnovo dell'attestazione e non producono conseguenze sulla durata di efficacia dell’attestazione. Comportano la riemissione dell’attestazione secondo procedure accelerate e sono soggette alle tariffe di legge. 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p>
    <w:p w14:paraId="664C65DE"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2.6) Il presente contratto dovrà essere trasmesso dal Consorzio alla SOA </w:t>
      </w:r>
      <w:r w:rsidRPr="00723AC2">
        <w:rPr>
          <w:rFonts w:ascii="Times New Roman" w:hAnsi="Times New Roman" w:cs="Times New Roman"/>
          <w:sz w:val="18"/>
          <w:szCs w:val="18"/>
          <w:u w:val="single"/>
        </w:rPr>
        <w:t>in originale</w:t>
      </w:r>
      <w:r w:rsidRPr="00723AC2">
        <w:rPr>
          <w:rFonts w:ascii="Times New Roman" w:hAnsi="Times New Roman" w:cs="Times New Roman"/>
          <w:sz w:val="18"/>
          <w:szCs w:val="18"/>
        </w:rPr>
        <w:t xml:space="preserve"> ed eventualmente anticipato, a mezzo PEC, all’indirizzo </w:t>
      </w:r>
      <w:hyperlink r:id="rId9" w:history="1">
        <w:r w:rsidRPr="00723AC2">
          <w:rPr>
            <w:rStyle w:val="Collegamentoipertestuale"/>
            <w:rFonts w:ascii="Times New Roman" w:hAnsi="Times New Roman" w:cs="Times New Roman"/>
            <w:sz w:val="18"/>
            <w:szCs w:val="18"/>
          </w:rPr>
          <w:t>protocollo@pec.soalaghispa.com</w:t>
        </w:r>
      </w:hyperlink>
      <w:r w:rsidRPr="00723AC2">
        <w:rPr>
          <w:rFonts w:ascii="Times New Roman" w:hAnsi="Times New Roman" w:cs="Times New Roman"/>
          <w:sz w:val="18"/>
          <w:szCs w:val="18"/>
        </w:rPr>
        <w:t>, con copia di documento d’identità in corso di validità del soggetto sottoscrittore.</w:t>
      </w:r>
    </w:p>
    <w:p w14:paraId="1BECD902" w14:textId="01C7C61A"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2.7) Le dichiarazioni sostitutive presentate dal Consorzio ai sensi del DPR 445/2000 in merito al possesso dei requisiti di qualificazione dovranno essere trasmesse dal Consorzio alla SOA, a mezzo posta raccomandata o a mezzo PEC. Il Consorzio è consapevole che la SOA, in assenza delle dichiarazioni, non sarà in grado di procedere con le verifiche ad esse associate, necessarie per il completamento della pratica. Il Consorzio stesso è consapevole che, nel caso in cui venga applicato l’istituto del silenzio-assenso per mancato riscontro, relativamente alla verifica di uno o più requisiti di ordine generale, </w:t>
      </w:r>
      <w:r w:rsidRPr="00723AC2">
        <w:rPr>
          <w:rFonts w:ascii="Times New Roman" w:hAnsi="Times New Roman" w:cs="Times New Roman"/>
          <w:sz w:val="18"/>
          <w:szCs w:val="18"/>
        </w:rPr>
        <w:lastRenderedPageBreak/>
        <w:t xml:space="preserve">l’eventuale riscontro negativo pervenuto successivamente all’attestazione potrà comportare decadenza dell’attestazione stessa, previo procedimento ex art. </w:t>
      </w:r>
      <w:r w:rsidR="00BF70D0">
        <w:rPr>
          <w:rFonts w:ascii="Times New Roman" w:hAnsi="Times New Roman" w:cs="Times New Roman"/>
          <w:sz w:val="18"/>
          <w:szCs w:val="18"/>
        </w:rPr>
        <w:t>11</w:t>
      </w:r>
      <w:r w:rsidRPr="00723AC2">
        <w:rPr>
          <w:rFonts w:ascii="Times New Roman" w:hAnsi="Times New Roman" w:cs="Times New Roman"/>
          <w:sz w:val="18"/>
          <w:szCs w:val="18"/>
        </w:rPr>
        <w:t xml:space="preserve">, comma 7 </w:t>
      </w:r>
      <w:r w:rsidR="00BF70D0">
        <w:rPr>
          <w:rFonts w:ascii="Times New Roman" w:hAnsi="Times New Roman" w:cs="Times New Roman"/>
          <w:sz w:val="18"/>
          <w:szCs w:val="18"/>
        </w:rPr>
        <w:t>dell’All. II.12</w:t>
      </w:r>
      <w:r w:rsidRPr="00723AC2">
        <w:rPr>
          <w:rFonts w:ascii="Times New Roman" w:hAnsi="Times New Roman" w:cs="Times New Roman"/>
          <w:sz w:val="18"/>
          <w:szCs w:val="18"/>
        </w:rPr>
        <w:t>.</w:t>
      </w:r>
    </w:p>
    <w:p w14:paraId="684DCFA8"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OBBLIGAZIONI DELLA SOA </w:t>
      </w:r>
    </w:p>
    <w:p w14:paraId="0C244723" w14:textId="40310EB6"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3.1) La SOA eseguirà l’attività di attestazione per il Consorzio in modo conforme alle norme contenute nel</w:t>
      </w:r>
      <w:r w:rsidR="00B84DA0">
        <w:rPr>
          <w:rFonts w:ascii="Times New Roman" w:hAnsi="Times New Roman" w:cs="Times New Roman"/>
          <w:sz w:val="18"/>
          <w:szCs w:val="18"/>
        </w:rPr>
        <w:t>la</w:t>
      </w:r>
      <w:r w:rsidRPr="00723AC2">
        <w:rPr>
          <w:rFonts w:ascii="Times New Roman" w:hAnsi="Times New Roman" w:cs="Times New Roman"/>
          <w:sz w:val="18"/>
          <w:szCs w:val="18"/>
        </w:rPr>
        <w:t xml:space="preserve"> </w:t>
      </w:r>
      <w:r w:rsidR="00B84DA0">
        <w:rPr>
          <w:rFonts w:ascii="Times New Roman" w:hAnsi="Times New Roman" w:cs="Times New Roman"/>
          <w:sz w:val="18"/>
          <w:szCs w:val="18"/>
        </w:rPr>
        <w:t xml:space="preserve">Parte </w:t>
      </w:r>
      <w:r w:rsidRPr="00723AC2">
        <w:rPr>
          <w:rFonts w:ascii="Times New Roman" w:hAnsi="Times New Roman" w:cs="Times New Roman"/>
          <w:sz w:val="18"/>
          <w:szCs w:val="18"/>
        </w:rPr>
        <w:t xml:space="preserve">III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alle disposizioni di cui al D.Lgs. </w:t>
      </w:r>
      <w:r w:rsidR="00B84DA0">
        <w:rPr>
          <w:rFonts w:ascii="Times New Roman" w:hAnsi="Times New Roman" w:cs="Times New Roman"/>
          <w:sz w:val="18"/>
          <w:szCs w:val="18"/>
        </w:rPr>
        <w:t>36</w:t>
      </w:r>
      <w:r w:rsidRPr="00723AC2">
        <w:rPr>
          <w:rFonts w:ascii="Times New Roman" w:hAnsi="Times New Roman" w:cs="Times New Roman"/>
          <w:sz w:val="18"/>
          <w:szCs w:val="18"/>
        </w:rPr>
        <w:t>/</w:t>
      </w:r>
      <w:r w:rsidR="00B84DA0">
        <w:rPr>
          <w:rFonts w:ascii="Times New Roman" w:hAnsi="Times New Roman" w:cs="Times New Roman"/>
          <w:sz w:val="18"/>
          <w:szCs w:val="18"/>
        </w:rPr>
        <w:t>2023</w:t>
      </w:r>
      <w:r w:rsidRPr="00723AC2">
        <w:rPr>
          <w:rFonts w:ascii="Times New Roman" w:hAnsi="Times New Roman" w:cs="Times New Roman"/>
          <w:sz w:val="18"/>
          <w:szCs w:val="18"/>
        </w:rPr>
        <w:t>, alle determinazioni, al “Manuale” dell’A.N.AC., ed ad eventuali mutamenti normativi di qualsiasi natura intervenuti successivamente alla stipula del contratto anche per effetto dell’attività regolamentare dell’A.N.AC..</w:t>
      </w:r>
    </w:p>
    <w:p w14:paraId="66C9BACA" w14:textId="219A45B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3.2) La SOA eseguirà, ai sensi dell’art. </w:t>
      </w:r>
      <w:r w:rsidR="00B84DA0">
        <w:rPr>
          <w:rFonts w:ascii="Times New Roman" w:hAnsi="Times New Roman" w:cs="Times New Roman"/>
          <w:sz w:val="18"/>
          <w:szCs w:val="18"/>
        </w:rPr>
        <w:t>16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l’istruttoria e gli accertamenti necessari alla verifica dei requisiti di qualificazione entro 90 giorni, previa presentazione da parte del Consorzio di tutta la documentazione richiesta. A tal proposito, il Consorzio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 </w:t>
      </w:r>
      <w:r w:rsidR="00B84DA0">
        <w:rPr>
          <w:rFonts w:ascii="Times New Roman" w:hAnsi="Times New Roman" w:cs="Times New Roman"/>
          <w:sz w:val="18"/>
          <w:szCs w:val="18"/>
        </w:rPr>
        <w:t>D.Lgs. n. 36/2023 e del suo All. II.12</w:t>
      </w:r>
      <w:r w:rsidRPr="00723AC2">
        <w:rPr>
          <w:rFonts w:ascii="Times New Roman" w:hAnsi="Times New Roman" w:cs="Times New Roman"/>
          <w:sz w:val="18"/>
          <w:szCs w:val="18"/>
        </w:rPr>
        <w:t xml:space="preserve"> e in base alle disposizioni del medesimo decreto.</w:t>
      </w:r>
    </w:p>
    <w:p w14:paraId="640FD69C" w14:textId="3B626F13" w:rsidR="00C75994" w:rsidRPr="00723AC2" w:rsidRDefault="00C75994" w:rsidP="00723AC2">
      <w:pPr>
        <w:widowControl w:val="0"/>
        <w:spacing w:after="0"/>
        <w:ind w:right="-57"/>
        <w:jc w:val="both"/>
        <w:rPr>
          <w:rFonts w:ascii="Times New Roman" w:hAnsi="Times New Roman" w:cs="Times New Roman"/>
          <w:sz w:val="18"/>
          <w:szCs w:val="18"/>
        </w:rPr>
      </w:pPr>
      <w:bookmarkStart w:id="6" w:name="_Hlk45297793"/>
      <w:r w:rsidRPr="00723AC2">
        <w:rPr>
          <w:rFonts w:ascii="Times New Roman" w:hAnsi="Times New Roman" w:cs="Times New Roman"/>
          <w:sz w:val="18"/>
          <w:szCs w:val="18"/>
        </w:rPr>
        <w:t xml:space="preserve">3.3) Secondo quanto previsto dall’art.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nel caso in cui vi fosse la necessità di un’ulteriore verifica della documentazione presentata, la SOA, esclusivamente per mezzo di personale dipendente della stessa, si riserva il diritto di accedere alla struttura aziendale del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 xml:space="preserve">Consorzio, previo preavviso ed accordo relativamente alla data ed all’ora di accesso. </w:t>
      </w:r>
    </w:p>
    <w:bookmarkEnd w:id="6"/>
    <w:p w14:paraId="4EA908D8" w14:textId="1FB969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verrà avvertit</w:t>
      </w:r>
      <w:r w:rsidR="00D91B2E">
        <w:rPr>
          <w:rFonts w:ascii="Times New Roman" w:hAnsi="Times New Roman" w:cs="Times New Roman"/>
          <w:sz w:val="18"/>
          <w:szCs w:val="18"/>
        </w:rPr>
        <w:t>o</w:t>
      </w:r>
      <w:r w:rsidRPr="00723AC2">
        <w:rPr>
          <w:rFonts w:ascii="Times New Roman" w:hAnsi="Times New Roman" w:cs="Times New Roman"/>
          <w:sz w:val="18"/>
          <w:szCs w:val="18"/>
        </w:rPr>
        <w:t xml:space="preserve"> per iscritto ai recapiti fax, e-mail oppure PEC forniti dal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w:t>
      </w:r>
    </w:p>
    <w:p w14:paraId="45C52F12" w14:textId="29CBB00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bCs/>
          <w:sz w:val="18"/>
          <w:szCs w:val="18"/>
        </w:rPr>
        <w:t>3.5)</w:t>
      </w:r>
      <w:r w:rsidRPr="00723AC2">
        <w:rPr>
          <w:rFonts w:ascii="Times New Roman" w:hAnsi="Times New Roman" w:cs="Times New Roman"/>
          <w:sz w:val="18"/>
          <w:szCs w:val="18"/>
        </w:rPr>
        <w:t xml:space="preserve"> Qualora si rendesse necessario dover fornire e/o recapitare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documentazione di natura sensibile per le informazioni che la stessa contiene, la SOA si impegna ad inviarla all’indirizzo mail</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begin">
          <w:ffData>
            <w:name w:val=""/>
            <w:enabled/>
            <w:calcOnExit w:val="0"/>
            <w:textInput/>
          </w:ffData>
        </w:fldChar>
      </w:r>
      <w:r w:rsidRPr="00723AC2">
        <w:rPr>
          <w:rFonts w:ascii="Times New Roman" w:hAnsi="Times New Roman" w:cs="Times New Roman"/>
          <w:b/>
          <w:sz w:val="18"/>
          <w:szCs w:val="18"/>
        </w:rPr>
        <w:instrText xml:space="preserve"> FORMTEXT </w:instrText>
      </w:r>
      <w:r w:rsidRPr="00723AC2">
        <w:rPr>
          <w:rFonts w:ascii="Times New Roman" w:hAnsi="Times New Roman" w:cs="Times New Roman"/>
          <w:b/>
          <w:sz w:val="18"/>
          <w:szCs w:val="18"/>
        </w:rPr>
      </w:r>
      <w:r w:rsidRPr="00723AC2">
        <w:rPr>
          <w:rFonts w:ascii="Times New Roman" w:hAnsi="Times New Roman" w:cs="Times New Roman"/>
          <w:b/>
          <w:sz w:val="18"/>
          <w:szCs w:val="18"/>
        </w:rPr>
        <w:fldChar w:fldCharType="separate"/>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end"/>
      </w:r>
      <w:r w:rsidRPr="00723AC2">
        <w:rPr>
          <w:rFonts w:ascii="Times New Roman" w:hAnsi="Times New Roman" w:cs="Times New Roman"/>
          <w:b/>
          <w:sz w:val="18"/>
          <w:szCs w:val="18"/>
        </w:rPr>
        <w:t xml:space="preserve"> </w:t>
      </w:r>
      <w:r w:rsidRPr="00723AC2">
        <w:rPr>
          <w:rFonts w:ascii="Times New Roman" w:hAnsi="Times New Roman" w:cs="Times New Roman"/>
          <w:sz w:val="18"/>
          <w:szCs w:val="18"/>
        </w:rPr>
        <w:t>diverso da quello correntemente usato.</w:t>
      </w:r>
    </w:p>
    <w:p w14:paraId="38AB8EE5" w14:textId="3D492C66"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3.6) Qualora emergesse un potenziale conflitto di interessi nella possibilità di attestare </w:t>
      </w:r>
      <w:r w:rsidR="00D91B2E">
        <w:rPr>
          <w:rFonts w:ascii="Times New Roman" w:hAnsi="Times New Roman" w:cs="Times New Roman"/>
          <w:sz w:val="18"/>
          <w:szCs w:val="18"/>
        </w:rPr>
        <w:t>i</w:t>
      </w:r>
      <w:r w:rsidRPr="00723AC2">
        <w:rPr>
          <w:rFonts w:ascii="Times New Roman" w:hAnsi="Times New Roman" w:cs="Times New Roman"/>
          <w:sz w:val="18"/>
          <w:szCs w:val="18"/>
        </w:rPr>
        <w:t>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cliente sulla base delle indicazioni contenute nel Manuale sull’attività di qualificazione o delle prescrizioni trasmesse da ANAC alla SOA stessa, la SOA dovrà necessariamente procedere alla risoluzione unilaterale del presente contratto.</w:t>
      </w:r>
    </w:p>
    <w:p w14:paraId="2895BA5D"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3.7) La SOA, entro 7 giorni dal rilascio dell’attestazione al Consorzio, lo comunicherà alle SOA che hanno emesso le attestazioni delle consorziate, affinché provvedano alla relativa annotazione.</w:t>
      </w:r>
    </w:p>
    <w:p w14:paraId="131B4D17" w14:textId="2E2F8484"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bookmarkStart w:id="7" w:name="_Hlk45639275"/>
      <w:r w:rsidRPr="00723AC2">
        <w:rPr>
          <w:rFonts w:ascii="Times New Roman" w:hAnsi="Times New Roman" w:cs="Times New Roman"/>
          <w:b/>
          <w:sz w:val="18"/>
          <w:szCs w:val="18"/>
        </w:rPr>
        <w:t>CORRISPETTIVO PER LE PRESTAZIONI</w:t>
      </w:r>
      <w:r w:rsidRPr="00723AC2">
        <w:rPr>
          <w:rFonts w:ascii="Times New Roman" w:hAnsi="Times New Roman" w:cs="Times New Roman"/>
          <w:sz w:val="18"/>
          <w:szCs w:val="18"/>
        </w:rPr>
        <w:t xml:space="preserve"> ai sensi dell’art.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0</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00B84DA0" w:rsidRPr="00723AC2" w:rsidDel="00B84DA0">
        <w:rPr>
          <w:rFonts w:ascii="Times New Roman" w:hAnsi="Times New Roman" w:cs="Times New Roman"/>
          <w:sz w:val="18"/>
          <w:szCs w:val="18"/>
        </w:rPr>
        <w:t xml:space="preserve"> </w:t>
      </w:r>
      <w:r w:rsidRPr="00723AC2">
        <w:rPr>
          <w:rFonts w:ascii="Times New Roman" w:hAnsi="Times New Roman" w:cs="Times New Roman"/>
          <w:sz w:val="18"/>
          <w:szCs w:val="18"/>
        </w:rPr>
        <w:t>(</w:t>
      </w:r>
      <w:r w:rsidR="00B84DA0">
        <w:rPr>
          <w:rFonts w:ascii="Times New Roman" w:hAnsi="Times New Roman" w:cs="Times New Roman"/>
          <w:sz w:val="18"/>
          <w:szCs w:val="18"/>
        </w:rPr>
        <w:t>Tabella B</w:t>
      </w:r>
      <w:r w:rsidRPr="00723AC2">
        <w:rPr>
          <w:rFonts w:ascii="Times New Roman" w:hAnsi="Times New Roman" w:cs="Times New Roman"/>
          <w:sz w:val="18"/>
          <w:szCs w:val="18"/>
        </w:rPr>
        <w:t>).</w:t>
      </w:r>
    </w:p>
    <w:p w14:paraId="196933E4" w14:textId="4687297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4.1) A fronte delle predette attività, alla SOA è dovuto un corrispettivo determinato in modo conforme all’art.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0</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di €   </w:t>
      </w:r>
      <w:r w:rsidR="00B86B93" w:rsidRPr="005517BF">
        <w:rPr>
          <w:rFonts w:ascii="Times New Roman" w:hAnsi="Times New Roman" w:cs="Times New Roman"/>
          <w:b/>
          <w:sz w:val="18"/>
          <w:szCs w:val="18"/>
        </w:rPr>
        <w:fldChar w:fldCharType="begin">
          <w:ffData>
            <w:name w:val=""/>
            <w:enabled/>
            <w:calcOnExit w:val="0"/>
            <w:textInput/>
          </w:ffData>
        </w:fldChar>
      </w:r>
      <w:r w:rsidR="00B86B93" w:rsidRPr="009A34FB">
        <w:rPr>
          <w:rFonts w:ascii="Times New Roman" w:hAnsi="Times New Roman" w:cs="Times New Roman"/>
          <w:b/>
          <w:sz w:val="18"/>
          <w:szCs w:val="18"/>
          <w:lang w:val="en-US"/>
        </w:rPr>
        <w:instrText xml:space="preserve"> FORMTEXT </w:instrText>
      </w:r>
      <w:r w:rsidR="00B86B93" w:rsidRPr="005517BF">
        <w:rPr>
          <w:rFonts w:ascii="Times New Roman" w:hAnsi="Times New Roman" w:cs="Times New Roman"/>
          <w:b/>
          <w:sz w:val="18"/>
          <w:szCs w:val="18"/>
        </w:rPr>
      </w:r>
      <w:r w:rsidR="00B86B93" w:rsidRPr="005517BF">
        <w:rPr>
          <w:rFonts w:ascii="Times New Roman" w:hAnsi="Times New Roman" w:cs="Times New Roman"/>
          <w:b/>
          <w:sz w:val="18"/>
          <w:szCs w:val="18"/>
        </w:rPr>
        <w:fldChar w:fldCharType="separate"/>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sz w:val="18"/>
          <w:szCs w:val="18"/>
        </w:rPr>
        <w:fldChar w:fldCharType="end"/>
      </w:r>
      <w:r w:rsidRPr="00723AC2">
        <w:rPr>
          <w:rFonts w:ascii="Times New Roman" w:hAnsi="Times New Roman" w:cs="Times New Roman"/>
          <w:sz w:val="18"/>
          <w:szCs w:val="18"/>
        </w:rPr>
        <w:t xml:space="preserve">   IVA esclusa.</w:t>
      </w:r>
    </w:p>
    <w:p w14:paraId="73F85EB5" w14:textId="77777777" w:rsidR="00C75994" w:rsidRPr="00723AC2" w:rsidRDefault="00C75994" w:rsidP="00723AC2">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sz w:val="18"/>
          <w:szCs w:val="18"/>
        </w:rPr>
        <w:t>4.2)</w:t>
      </w: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L’importo definitivo comunque verrà commisurato alle categorie e classifiche effettivamente rilasciate</w:t>
      </w:r>
      <w:r w:rsidRPr="00723AC2">
        <w:rPr>
          <w:rFonts w:ascii="Times New Roman" w:hAnsi="Times New Roman" w:cs="Times New Roman"/>
          <w:b/>
          <w:bCs/>
          <w:sz w:val="18"/>
          <w:szCs w:val="18"/>
        </w:rPr>
        <w:t xml:space="preserve">. </w:t>
      </w:r>
    </w:p>
    <w:p w14:paraId="1A563E64" w14:textId="0126BF0F"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4.3) Nel caso in cui la SOA, ove materialmente possibile, reperisca direttamente la documentazione per il completamento della pratica, previo preavviso, addebiterà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in fattura il mero costo dell’operazione.</w:t>
      </w:r>
    </w:p>
    <w:p w14:paraId="79A446BC"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bookmarkStart w:id="8" w:name="_Hlk45631475"/>
      <w:r w:rsidRPr="00723AC2">
        <w:rPr>
          <w:rFonts w:ascii="Times New Roman" w:hAnsi="Times New Roman" w:cs="Times New Roman"/>
          <w:b/>
          <w:bCs/>
          <w:sz w:val="18"/>
          <w:szCs w:val="18"/>
        </w:rPr>
        <w:t xml:space="preserve">MODALITÀ DI PAGAMENTO </w:t>
      </w:r>
      <w:r w:rsidRPr="00723AC2">
        <w:rPr>
          <w:rFonts w:ascii="Times New Roman" w:hAnsi="Times New Roman" w:cs="Times New Roman"/>
          <w:sz w:val="18"/>
          <w:szCs w:val="18"/>
        </w:rPr>
        <w:t>(salvo approvazione della SOA)</w:t>
      </w:r>
    </w:p>
    <w:p w14:paraId="2E3A9448" w14:textId="454B8040" w:rsidR="00C75994" w:rsidRPr="00723AC2" w:rsidRDefault="00C75994" w:rsidP="00723AC2">
      <w:pPr>
        <w:widowControl w:val="0"/>
        <w:spacing w:after="0"/>
        <w:ind w:right="-57"/>
        <w:jc w:val="both"/>
        <w:rPr>
          <w:rFonts w:ascii="Times New Roman" w:hAnsi="Times New Roman" w:cs="Times New Roman"/>
          <w:sz w:val="18"/>
          <w:szCs w:val="18"/>
        </w:rPr>
      </w:pPr>
      <w:bookmarkStart w:id="9" w:name="_Hlk45631439"/>
      <w:r w:rsidRPr="00723AC2">
        <w:rPr>
          <w:rFonts w:ascii="Times New Roman" w:hAnsi="Times New Roman" w:cs="Times New Roman"/>
          <w:sz w:val="18"/>
          <w:szCs w:val="18"/>
        </w:rPr>
        <w:t xml:space="preserve">5.1) Le modalità di pagamento del corrispettivo concordate tra la SOA e </w:t>
      </w:r>
      <w:r w:rsidR="00D91B2E">
        <w:rPr>
          <w:rFonts w:ascii="Times New Roman" w:hAnsi="Times New Roman" w:cs="Times New Roman"/>
          <w:sz w:val="18"/>
          <w:szCs w:val="18"/>
        </w:rPr>
        <w:t>i</w:t>
      </w:r>
      <w:r w:rsidRPr="00723AC2">
        <w:rPr>
          <w:rFonts w:ascii="Times New Roman" w:hAnsi="Times New Roman" w:cs="Times New Roman"/>
          <w:sz w:val="18"/>
          <w:szCs w:val="18"/>
        </w:rPr>
        <w:t>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sono le seguenti:</w:t>
      </w:r>
    </w:p>
    <w:p w14:paraId="573BDA5A" w14:textId="7B2C82FD" w:rsidR="00AF1A8A" w:rsidRDefault="00227F2F" w:rsidP="00AF1A8A">
      <w:pPr>
        <w:widowControl w:val="0"/>
        <w:spacing w:after="0" w:line="276" w:lineRule="auto"/>
        <w:ind w:right="-57"/>
        <w:jc w:val="both"/>
        <w:rPr>
          <w:rFonts w:ascii="Times New Roman" w:hAnsi="Times New Roman" w:cs="Times New Roman"/>
          <w:sz w:val="18"/>
          <w:szCs w:val="18"/>
        </w:rPr>
      </w:pPr>
      <w:bookmarkStart w:id="10" w:name="_Hlk151980595"/>
      <w:r>
        <w:rPr>
          <w:rFonts w:ascii="Times New Roman" w:hAnsi="Times New Roman" w:cs="Times New Roman"/>
          <w:sz w:val="18"/>
          <w:szCs w:val="18"/>
        </w:rPr>
        <w:t>I</w:t>
      </w:r>
      <w:r>
        <w:rPr>
          <w:rFonts w:ascii="Times New Roman" w:hAnsi="Times New Roman" w:cs="Times New Roman"/>
          <w:sz w:val="18"/>
          <w:szCs w:val="18"/>
          <w:vertAlign w:val="superscript"/>
        </w:rPr>
        <w:t>a</w:t>
      </w:r>
      <w:r w:rsidR="00AF1A8A" w:rsidRPr="002046D5">
        <w:rPr>
          <w:rFonts w:ascii="Times New Roman" w:hAnsi="Times New Roman" w:cs="Times New Roman"/>
          <w:sz w:val="18"/>
        </w:rPr>
        <w:t xml:space="preserve"> rata e inizio del pagamento di € </w:t>
      </w:r>
      <w:r w:rsidR="00AF1A8A" w:rsidRPr="005517BF">
        <w:rPr>
          <w:rFonts w:ascii="Times New Roman" w:hAnsi="Times New Roman" w:cs="Times New Roman"/>
          <w:b/>
          <w:sz w:val="18"/>
          <w:szCs w:val="18"/>
        </w:rPr>
        <w:fldChar w:fldCharType="begin">
          <w:ffData>
            <w:name w:val="Testo11"/>
            <w:enabled/>
            <w:calcOnExit w:val="0"/>
            <w:textInput/>
          </w:ffData>
        </w:fldChar>
      </w:r>
      <w:r w:rsidR="00AF1A8A" w:rsidRPr="005517BF">
        <w:rPr>
          <w:rFonts w:ascii="Times New Roman" w:hAnsi="Times New Roman" w:cs="Times New Roman"/>
          <w:b/>
          <w:sz w:val="18"/>
          <w:szCs w:val="18"/>
        </w:rPr>
        <w:instrText xml:space="preserve"> FORMTEXT </w:instrText>
      </w:r>
      <w:r w:rsidR="00AF1A8A" w:rsidRPr="005517BF">
        <w:rPr>
          <w:rFonts w:ascii="Times New Roman" w:hAnsi="Times New Roman" w:cs="Times New Roman"/>
          <w:b/>
          <w:sz w:val="18"/>
          <w:szCs w:val="18"/>
        </w:rPr>
      </w:r>
      <w:r w:rsidR="00AF1A8A" w:rsidRPr="005517BF">
        <w:rPr>
          <w:rFonts w:ascii="Times New Roman" w:hAnsi="Times New Roman" w:cs="Times New Roman"/>
          <w:b/>
          <w:sz w:val="18"/>
          <w:szCs w:val="18"/>
        </w:rPr>
        <w:fldChar w:fldCharType="separate"/>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sz w:val="18"/>
          <w:szCs w:val="18"/>
        </w:rPr>
        <w:fldChar w:fldCharType="end"/>
      </w:r>
      <w:r w:rsidR="00AF1A8A" w:rsidRPr="002046D5">
        <w:rPr>
          <w:rFonts w:ascii="Times New Roman" w:hAnsi="Times New Roman" w:cs="Times New Roman"/>
          <w:sz w:val="18"/>
        </w:rPr>
        <w:t xml:space="preserve">IVA esclusa alla stipula del presente contratto per mezzo d’assegno o bonifico al seguente </w:t>
      </w:r>
      <w:r w:rsidR="00AF1A8A">
        <w:rPr>
          <w:rFonts w:ascii="Times New Roman" w:hAnsi="Times New Roman" w:cs="Times New Roman"/>
          <w:sz w:val="18"/>
          <w:szCs w:val="18"/>
        </w:rPr>
        <w:t>IBAN:</w:t>
      </w:r>
    </w:p>
    <w:bookmarkStart w:id="11" w:name="_Hlk151978817" w:displacedByCustomXml="next"/>
    <w:sdt>
      <w:sdtPr>
        <w:rPr>
          <w:rFonts w:ascii="Times New Roman" w:hAnsi="Times New Roman" w:cs="Times New Roman"/>
          <w:sz w:val="18"/>
          <w:szCs w:val="18"/>
        </w:rPr>
        <w:alias w:val="IBAN SOA"/>
        <w:tag w:val="IBAN SOA"/>
        <w:id w:val="1604449978"/>
        <w:placeholder>
          <w:docPart w:val="75995FE787EE4E90A80F90007B9B160C"/>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E34895C" w14:textId="77777777" w:rsidR="00AF1A8A" w:rsidRPr="00503157" w:rsidRDefault="00AF1A8A" w:rsidP="00AF1A8A">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0"/>
    <w:bookmarkEnd w:id="11"/>
    <w:p w14:paraId="4BC83F45" w14:textId="1CEBBA12" w:rsidR="00C75994" w:rsidRPr="00723AC2" w:rsidRDefault="00654CC8" w:rsidP="00AF1A8A">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585E76">
        <w:rPr>
          <w:rFonts w:ascii="Times New Roman" w:hAnsi="Times New Roman" w:cs="Times New Roman"/>
          <w:b/>
          <w:sz w:val="18"/>
          <w:szCs w:val="18"/>
        </w:rPr>
        <w:t xml:space="preserve"> </w:t>
      </w:r>
      <w:r>
        <w:rPr>
          <w:rFonts w:ascii="Times New Roman" w:hAnsi="Times New Roman" w:cs="Times New Roman"/>
          <w:b/>
          <w:sz w:val="18"/>
          <w:szCs w:val="18"/>
        </w:rPr>
        <w:t>,</w:t>
      </w:r>
      <w:r w:rsidR="00585E7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C75994" w:rsidRPr="00723AC2">
        <w:rPr>
          <w:rFonts w:ascii="Times New Roman" w:hAnsi="Times New Roman" w:cs="Times New Roman"/>
          <w:sz w:val="18"/>
          <w:szCs w:val="18"/>
        </w:rPr>
        <w:t xml:space="preserve">di </w:t>
      </w:r>
      <w:r w:rsidR="00C704E9">
        <w:rPr>
          <w:sz w:val="18"/>
        </w:rPr>
        <w:fldChar w:fldCharType="begin">
          <w:ffData>
            <w:name w:val="Elenco2"/>
            <w:enabled/>
            <w:calcOnExit w:val="0"/>
            <w:ddList>
              <w:listEntry w:val="bonifico"/>
              <w:listEntry w:val="assegno"/>
              <w:listEntry w:val="bonifico e il restante con sdd in rate mensili n."/>
            </w:ddList>
          </w:ffData>
        </w:fldChar>
      </w:r>
      <w:bookmarkStart w:id="12" w:name="Elenco2"/>
      <w:r w:rsidR="00C704E9">
        <w:rPr>
          <w:sz w:val="18"/>
        </w:rPr>
        <w:instrText xml:space="preserve"> FORMDROPDOWN </w:instrText>
      </w:r>
      <w:r w:rsidR="00CA3DF7">
        <w:rPr>
          <w:sz w:val="18"/>
        </w:rPr>
      </w:r>
      <w:r w:rsidR="00CA3DF7">
        <w:rPr>
          <w:sz w:val="18"/>
        </w:rPr>
        <w:fldChar w:fldCharType="separate"/>
      </w:r>
      <w:r w:rsidR="00C704E9">
        <w:rPr>
          <w:sz w:val="18"/>
        </w:rPr>
        <w:fldChar w:fldCharType="end"/>
      </w:r>
      <w:bookmarkEnd w:id="12"/>
      <w:r w:rsidR="00C704E9">
        <w:rPr>
          <w:sz w:val="18"/>
        </w:rPr>
        <w:t xml:space="preserve"> </w:t>
      </w:r>
      <w:r w:rsidR="00C704E9" w:rsidRPr="00022CC4">
        <w:rPr>
          <w:sz w:val="18"/>
        </w:rPr>
        <w:t xml:space="preserve"> </w:t>
      </w:r>
      <w:r w:rsidR="00C704E9"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C704E9" w:rsidRPr="00E853A5">
        <w:rPr>
          <w:b/>
          <w:bCs/>
          <w:sz w:val="18"/>
        </w:rPr>
        <w:instrText xml:space="preserve"> FORMDROPDOWN </w:instrText>
      </w:r>
      <w:r w:rsidR="00CA3DF7">
        <w:rPr>
          <w:b/>
          <w:bCs/>
          <w:sz w:val="18"/>
        </w:rPr>
      </w:r>
      <w:r w:rsidR="00CA3DF7">
        <w:rPr>
          <w:b/>
          <w:bCs/>
          <w:sz w:val="18"/>
        </w:rPr>
        <w:fldChar w:fldCharType="separate"/>
      </w:r>
      <w:r w:rsidR="00C704E9" w:rsidRPr="00E853A5">
        <w:rPr>
          <w:b/>
          <w:bCs/>
          <w:sz w:val="18"/>
        </w:rPr>
        <w:fldChar w:fldCharType="end"/>
      </w:r>
      <w:r w:rsidR="00C704E9">
        <w:rPr>
          <w:sz w:val="18"/>
        </w:rPr>
        <w:t xml:space="preserve">  </w:t>
      </w:r>
      <w:r w:rsidR="00C704E9" w:rsidRPr="005517BF">
        <w:rPr>
          <w:rFonts w:ascii="Times New Roman" w:hAnsi="Times New Roman" w:cs="Times New Roman"/>
          <w:sz w:val="18"/>
          <w:szCs w:val="18"/>
        </w:rPr>
        <w:t xml:space="preserve"> </w:t>
      </w:r>
    </w:p>
    <w:p w14:paraId="5C301D92" w14:textId="23E9F5F2"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In caso di addebito con sdd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autorizza sin d’ora la SOA ad effettuare l’addebito diretto del corrispettivo sul seguente conto</w:t>
      </w:r>
      <w:r w:rsidR="00B84DA0">
        <w:rPr>
          <w:rFonts w:ascii="Times New Roman" w:hAnsi="Times New Roman" w:cs="Times New Roman"/>
          <w:sz w:val="18"/>
          <w:szCs w:val="18"/>
        </w:rPr>
        <w:t xml:space="preserve"> (art. 10, comma 5 dell’All. II.12)</w:t>
      </w:r>
      <w:r w:rsidRPr="00723AC2">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723AC2" w:rsidRPr="005517BF" w14:paraId="422B77C2" w14:textId="77777777" w:rsidTr="0084524E">
        <w:trPr>
          <w:trHeight w:hRule="exact" w:val="227"/>
          <w:jc w:val="center"/>
        </w:trPr>
        <w:tc>
          <w:tcPr>
            <w:tcW w:w="1247" w:type="dxa"/>
            <w:vAlign w:val="center"/>
          </w:tcPr>
          <w:p w14:paraId="03466903" w14:textId="77777777" w:rsidR="00723AC2" w:rsidRPr="005517BF" w:rsidRDefault="00723AC2" w:rsidP="0084524E">
            <w:pPr>
              <w:widowControl w:val="0"/>
              <w:jc w:val="both"/>
              <w:rPr>
                <w:rFonts w:ascii="Times New Roman" w:hAnsi="Times New Roman" w:cs="Times New Roman"/>
                <w:noProof/>
                <w:sz w:val="18"/>
                <w:szCs w:val="18"/>
                <w:lang w:val="en-US"/>
              </w:rPr>
            </w:pPr>
            <w:bookmarkStart w:id="13" w:name="_Hlk44083995"/>
            <w:r w:rsidRPr="005517BF">
              <w:rPr>
                <w:rFonts w:ascii="Times New Roman" w:hAnsi="Times New Roman" w:cs="Times New Roman"/>
                <w:noProof/>
                <w:sz w:val="18"/>
                <w:szCs w:val="18"/>
                <w:lang w:val="en-US"/>
              </w:rPr>
              <w:t xml:space="preserve">BANCA:     </w:t>
            </w:r>
          </w:p>
        </w:tc>
        <w:tc>
          <w:tcPr>
            <w:tcW w:w="7117" w:type="dxa"/>
            <w:vAlign w:val="center"/>
          </w:tcPr>
          <w:p w14:paraId="3F374CEA" w14:textId="77777777" w:rsidR="00723AC2" w:rsidRPr="005517BF" w:rsidRDefault="00723AC2" w:rsidP="0084524E">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p>
        </w:tc>
        <w:tc>
          <w:tcPr>
            <w:tcW w:w="2409" w:type="dxa"/>
            <w:vMerge w:val="restart"/>
            <w:vAlign w:val="center"/>
          </w:tcPr>
          <w:p w14:paraId="478E8906" w14:textId="77777777" w:rsidR="00723AC2" w:rsidRPr="005517BF" w:rsidRDefault="00723AC2" w:rsidP="0084524E">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723AC2" w:rsidRPr="005517BF" w14:paraId="2E4C0278" w14:textId="77777777" w:rsidTr="0084524E">
        <w:trPr>
          <w:trHeight w:hRule="exact" w:val="227"/>
          <w:jc w:val="center"/>
        </w:trPr>
        <w:tc>
          <w:tcPr>
            <w:tcW w:w="1247" w:type="dxa"/>
            <w:vAlign w:val="center"/>
          </w:tcPr>
          <w:p w14:paraId="189E1962" w14:textId="77777777" w:rsidR="00723AC2" w:rsidRPr="005517BF" w:rsidRDefault="00723AC2" w:rsidP="0084524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04407828" w14:textId="77777777" w:rsidR="00723AC2" w:rsidRPr="005517BF" w:rsidRDefault="00723AC2" w:rsidP="0084524E">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384E48CF" w14:textId="77777777" w:rsidR="00723AC2" w:rsidRPr="005517BF" w:rsidRDefault="00723AC2" w:rsidP="0084524E">
            <w:pPr>
              <w:widowControl w:val="0"/>
              <w:ind w:right="-59"/>
              <w:jc w:val="both"/>
              <w:rPr>
                <w:rFonts w:ascii="Times New Roman" w:hAnsi="Times New Roman" w:cs="Times New Roman"/>
                <w:sz w:val="18"/>
                <w:szCs w:val="18"/>
              </w:rPr>
            </w:pPr>
          </w:p>
        </w:tc>
      </w:tr>
      <w:tr w:rsidR="00723AC2" w:rsidRPr="005517BF" w14:paraId="4527C26E" w14:textId="77777777" w:rsidTr="0084524E">
        <w:trPr>
          <w:trHeight w:hRule="exact" w:val="227"/>
          <w:jc w:val="center"/>
        </w:trPr>
        <w:tc>
          <w:tcPr>
            <w:tcW w:w="1247" w:type="dxa"/>
            <w:vAlign w:val="center"/>
          </w:tcPr>
          <w:p w14:paraId="35078432" w14:textId="77777777" w:rsidR="00723AC2" w:rsidRPr="005517BF" w:rsidRDefault="00723AC2" w:rsidP="0084524E">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7C673A64" w14:textId="3DF3C540" w:rsidR="00723AC2" w:rsidRPr="005517BF" w:rsidRDefault="00B86B93" w:rsidP="0084524E">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409" w:type="dxa"/>
            <w:vMerge/>
            <w:vAlign w:val="center"/>
          </w:tcPr>
          <w:p w14:paraId="1F38126E" w14:textId="77777777" w:rsidR="00723AC2" w:rsidRPr="005517BF" w:rsidRDefault="00723AC2" w:rsidP="0084524E">
            <w:pPr>
              <w:widowControl w:val="0"/>
              <w:ind w:right="-59"/>
              <w:jc w:val="both"/>
              <w:rPr>
                <w:rFonts w:ascii="Times New Roman" w:hAnsi="Times New Roman" w:cs="Times New Roman"/>
                <w:sz w:val="18"/>
                <w:szCs w:val="18"/>
              </w:rPr>
            </w:pPr>
          </w:p>
        </w:tc>
      </w:tr>
    </w:tbl>
    <w:p w14:paraId="13D3CB94" w14:textId="77777777" w:rsidR="005A33B3" w:rsidRDefault="005A33B3" w:rsidP="005A33B3">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190F741F"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00E69B16" w14:textId="3F9507E9" w:rsidR="00C75994" w:rsidRPr="00723AC2" w:rsidRDefault="00D91B2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Il </w:t>
      </w:r>
      <w:r w:rsidR="00C75994" w:rsidRPr="00723AC2">
        <w:rPr>
          <w:rFonts w:ascii="Times New Roman" w:hAnsi="Times New Roman" w:cs="Times New Roman"/>
          <w:sz w:val="18"/>
          <w:szCs w:val="18"/>
        </w:rPr>
        <w:t>Consorzio accetta che nel caso in cui la banca di appoggio non completi la transazione alla scadenza della rata prefissata per motivazione “insufficienza fondi”, sarà addebitata la somma di euro 80 per apertura istruttoria “</w:t>
      </w:r>
      <w:r w:rsidR="00C75994" w:rsidRPr="00723AC2">
        <w:rPr>
          <w:rFonts w:ascii="Times New Roman" w:hAnsi="Times New Roman" w:cs="Times New Roman"/>
          <w:i/>
          <w:iCs/>
          <w:sz w:val="18"/>
          <w:szCs w:val="18"/>
        </w:rPr>
        <w:t>recupero SDD insoluti</w:t>
      </w:r>
      <w:r w:rsidR="00C75994" w:rsidRPr="00723AC2">
        <w:rPr>
          <w:rFonts w:ascii="Times New Roman" w:hAnsi="Times New Roman" w:cs="Times New Roman"/>
          <w:sz w:val="18"/>
          <w:szCs w:val="18"/>
        </w:rPr>
        <w:t>” con aggiunta degli interessi di mora calcolati a partire dalla data di attestazione.</w:t>
      </w:r>
    </w:p>
    <w:p w14:paraId="29D85BF5"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C4C8BFC"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4FA340EA"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5.3) La lavorazione della pratica verrà sospesa di diritto nel caso di mancato pagamento della I</w:t>
      </w:r>
      <w:r w:rsidRPr="00723AC2">
        <w:rPr>
          <w:rFonts w:ascii="Times New Roman" w:hAnsi="Times New Roman" w:cs="Times New Roman"/>
          <w:sz w:val="18"/>
          <w:szCs w:val="18"/>
          <w:vertAlign w:val="superscript"/>
        </w:rPr>
        <w:t xml:space="preserve">a </w:t>
      </w:r>
      <w:r w:rsidRPr="00723AC2">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bookmarkEnd w:id="7"/>
      <w:bookmarkEnd w:id="8"/>
      <w:bookmarkEnd w:id="9"/>
      <w:bookmarkEnd w:id="13"/>
    </w:p>
    <w:p w14:paraId="44FE248E"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RECESSO UNILATERALE DAL CONTRATTO</w:t>
      </w:r>
    </w:p>
    <w:p w14:paraId="64CD235E"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6.1) Il recesso da parte del Consorzio potrà avvenire mediante raccomandata A/R o posta elettronica certificata.</w:t>
      </w:r>
    </w:p>
    <w:p w14:paraId="2CD2A770" w14:textId="2897864A"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6.2) </w:t>
      </w:r>
      <w:r w:rsidR="002A1CE3">
        <w:rPr>
          <w:rFonts w:ascii="Times New Roman" w:hAnsi="Times New Roman" w:cs="Times New Roman"/>
          <w:sz w:val="18"/>
          <w:szCs w:val="18"/>
        </w:rPr>
        <w:t xml:space="preserve">La SOA si riserva il diritto di trattenere quanto già incassato a titolo di corrispettivo dei servizi resi fino alla data del recesso ai sensi dell’art. 1373 </w:t>
      </w:r>
      <w:r w:rsidR="002A1CE3">
        <w:rPr>
          <w:rFonts w:ascii="Times New Roman" w:hAnsi="Times New Roman" w:cs="Times New Roman"/>
          <w:sz w:val="18"/>
          <w:szCs w:val="18"/>
        </w:rPr>
        <w:lastRenderedPageBreak/>
        <w:t xml:space="preserve">del c.c. eventualmente esigendo l’integrazione commisurata alle attività già svolte per dare esecuzione al contratto, mantenendo in ogni caso il diritto di richiedere il pagamento dell’intero corrispettivo commisurato alle categorie e classifiche richieste. </w:t>
      </w:r>
    </w:p>
    <w:p w14:paraId="286E48CF" w14:textId="3D4D65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r w:rsidRPr="00723AC2">
        <w:rPr>
          <w:rFonts w:ascii="Times New Roman" w:hAnsi="Times New Roman" w:cs="Times New Roman"/>
          <w:b/>
          <w:sz w:val="18"/>
          <w:szCs w:val="18"/>
        </w:rPr>
        <w:t>DINIEGO</w:t>
      </w:r>
      <w:r w:rsidRPr="00723AC2">
        <w:rPr>
          <w:rFonts w:ascii="Times New Roman" w:hAnsi="Times New Roman" w:cs="Times New Roman"/>
          <w:sz w:val="18"/>
          <w:szCs w:val="18"/>
        </w:rPr>
        <w:t xml:space="preserve"> (art.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w:t>
      </w:r>
    </w:p>
    <w:p w14:paraId="29EBEDDD" w14:textId="5D3A4DD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7.1) Nel caso in cui il Consorzio non produca la documentazione richiesta dalla SOA come indicato sub 2) del presente contratto, oppure nel caso in cui l’esito degli accertamenti eseguiti dalla SOA non soddisfi i requisiti di cui al </w:t>
      </w:r>
      <w:r w:rsidR="00B84DA0">
        <w:rPr>
          <w:rFonts w:ascii="Times New Roman" w:hAnsi="Times New Roman" w:cs="Times New Roman"/>
          <w:sz w:val="18"/>
          <w:szCs w:val="18"/>
        </w:rPr>
        <w:t>D.Lgs. n. 36/2023 ed al suo All. II.12</w:t>
      </w:r>
      <w:r w:rsidRPr="00723AC2">
        <w:rPr>
          <w:rFonts w:ascii="Times New Roman" w:hAnsi="Times New Roman" w:cs="Times New Roman"/>
          <w:sz w:val="18"/>
          <w:szCs w:val="18"/>
        </w:rPr>
        <w:t>, nonché le precisazioni fornite negli atti dell’A.N.AC., la SOA comunica per iscritto il diniego al rilascio dell’attestazione.</w:t>
      </w:r>
    </w:p>
    <w:p w14:paraId="5B1107C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7.2) In caso di diniego, il Consorzio è tenuto al pagamento dell’intero corrispettivo previsto sub 4.1) determinato sulla base delle categorie e classifiche richieste nel presente contratto.</w:t>
      </w:r>
    </w:p>
    <w:p w14:paraId="7E5DEAAA"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DICHIARAZIONI</w:t>
      </w:r>
    </w:p>
    <w:p w14:paraId="740067E0" w14:textId="77777777" w:rsidR="00C75994" w:rsidRPr="00723AC2" w:rsidRDefault="00C75994" w:rsidP="00723AC2">
      <w:pPr>
        <w:widowControl w:val="0"/>
        <w:spacing w:after="0"/>
        <w:ind w:right="-57"/>
        <w:jc w:val="both"/>
        <w:rPr>
          <w:rFonts w:ascii="Times New Roman" w:hAnsi="Times New Roman" w:cs="Times New Roman"/>
          <w:sz w:val="18"/>
          <w:szCs w:val="18"/>
        </w:rPr>
      </w:pPr>
      <w:bookmarkStart w:id="14" w:name="_Hlk45632387"/>
      <w:r w:rsidRPr="00723AC2">
        <w:rPr>
          <w:rFonts w:ascii="Times New Roman" w:hAnsi="Times New Roman" w:cs="Times New Roman"/>
          <w:sz w:val="18"/>
          <w:szCs w:val="18"/>
        </w:rPr>
        <w:t>8.1) Le parti si impegnano sin d’ora a recepire eventuali modifiche normative relativa al processo di qualificazione.</w:t>
      </w:r>
    </w:p>
    <w:p w14:paraId="4E9E00C6" w14:textId="20C9E3A4" w:rsidR="00C75994" w:rsidRPr="00723AC2" w:rsidRDefault="00C75994" w:rsidP="00723AC2">
      <w:pPr>
        <w:widowControl w:val="0"/>
        <w:spacing w:after="0"/>
        <w:ind w:right="-57"/>
        <w:jc w:val="both"/>
        <w:rPr>
          <w:rFonts w:ascii="Times New Roman" w:hAnsi="Times New Roman" w:cs="Times New Roman"/>
          <w:sz w:val="18"/>
          <w:szCs w:val="18"/>
        </w:rPr>
      </w:pPr>
      <w:bookmarkStart w:id="15" w:name="_Hlk45632421"/>
      <w:bookmarkEnd w:id="14"/>
      <w:r w:rsidRPr="00723AC2">
        <w:rPr>
          <w:rFonts w:ascii="Times New Roman" w:hAnsi="Times New Roman" w:cs="Times New Roman"/>
          <w:sz w:val="18"/>
          <w:szCs w:val="18"/>
        </w:rPr>
        <w:t xml:space="preserve">8.2) Per tutto quanto non previsto nel presente contratto, si rinvia alle norme ed alle disposizioni contenute nel </w:t>
      </w:r>
      <w:r w:rsidR="00B84DA0">
        <w:rPr>
          <w:rFonts w:ascii="Times New Roman" w:hAnsi="Times New Roman" w:cs="Times New Roman"/>
          <w:sz w:val="18"/>
          <w:szCs w:val="18"/>
        </w:rPr>
        <w:t>D.Lgs. n. 36/2023 e nel suo All. II.12</w:t>
      </w:r>
      <w:r w:rsidRPr="00723AC2">
        <w:rPr>
          <w:rFonts w:ascii="Times New Roman" w:hAnsi="Times New Roman" w:cs="Times New Roman"/>
          <w:sz w:val="18"/>
          <w:szCs w:val="18"/>
        </w:rPr>
        <w:t xml:space="preserve">, al Codice civile ed in ogni caso alle disposizioni normative e regolamentali applicabili in materia.  </w:t>
      </w:r>
    </w:p>
    <w:bookmarkEnd w:id="15"/>
    <w:p w14:paraId="1E908446" w14:textId="248710B1"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8.3)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dichiara di essere a conoscenza che la SOA ha adottato un Modello Organizzativo sulla base del D.Lgs 231/01, e che la documentazione relativa è pubblicata sul sito internet </w:t>
      </w:r>
      <w:hyperlink r:id="rId10" w:history="1">
        <w:r w:rsidRPr="00723AC2">
          <w:rPr>
            <w:rFonts w:ascii="Times New Roman" w:hAnsi="Times New Roman" w:cs="Times New Roman"/>
            <w:sz w:val="18"/>
            <w:szCs w:val="18"/>
          </w:rPr>
          <w:t>www.soalaghispa.com</w:t>
        </w:r>
      </w:hyperlink>
      <w:r w:rsidRPr="00723AC2">
        <w:rPr>
          <w:rFonts w:ascii="Times New Roman" w:hAnsi="Times New Roman" w:cs="Times New Roman"/>
          <w:sz w:val="18"/>
          <w:szCs w:val="18"/>
        </w:rPr>
        <w:t xml:space="preserve">.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si impegna, a tenere un comportamento conforme alle prescrizioni contenute nella suddetta documentazione </w:t>
      </w:r>
      <w:proofErr w:type="gramStart"/>
      <w:r w:rsidRPr="00723AC2">
        <w:rPr>
          <w:rFonts w:ascii="Times New Roman" w:hAnsi="Times New Roman" w:cs="Times New Roman"/>
          <w:sz w:val="18"/>
          <w:szCs w:val="18"/>
        </w:rPr>
        <w:t>ed</w:t>
      </w:r>
      <w:proofErr w:type="gramEnd"/>
      <w:r w:rsidRPr="00723AC2">
        <w:rPr>
          <w:rFonts w:ascii="Times New Roman" w:hAnsi="Times New Roman" w:cs="Times New Roman"/>
          <w:sz w:val="18"/>
          <w:szCs w:val="18"/>
        </w:rPr>
        <w:t xml:space="preserve"> ad informare la SOA di eventuali presunte violazioni.</w:t>
      </w:r>
    </w:p>
    <w:p w14:paraId="292F2AD4"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FORO COMPETENTE</w:t>
      </w:r>
    </w:p>
    <w:p w14:paraId="118ABFBD" w14:textId="77777777" w:rsidR="00C75994" w:rsidRPr="00723AC2" w:rsidRDefault="00C75994" w:rsidP="00723AC2">
      <w:pPr>
        <w:widowControl w:val="0"/>
        <w:spacing w:after="120"/>
        <w:ind w:right="-57"/>
        <w:jc w:val="both"/>
        <w:rPr>
          <w:rFonts w:ascii="Times New Roman" w:hAnsi="Times New Roman" w:cs="Times New Roman"/>
          <w:sz w:val="18"/>
          <w:szCs w:val="18"/>
        </w:rPr>
      </w:pPr>
      <w:r w:rsidRPr="00723AC2">
        <w:rPr>
          <w:rFonts w:ascii="Times New Roman" w:hAnsi="Times New Roman" w:cs="Times New Roman"/>
          <w:sz w:val="18"/>
          <w:szCs w:val="18"/>
        </w:rPr>
        <w:t>Per qualsiasi controversia che dovesse insorgere in ordine al presente contratto sarà competente il Foro di Verona.</w:t>
      </w:r>
    </w:p>
    <w:tbl>
      <w:tblPr>
        <w:tblW w:w="4962" w:type="pct"/>
        <w:tblInd w:w="70"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712"/>
      </w:tblGrid>
      <w:tr w:rsidR="00C75994" w:rsidRPr="005A33B3" w14:paraId="0D08295E" w14:textId="77777777" w:rsidTr="00C2124A">
        <w:trPr>
          <w:trHeight w:val="1360"/>
        </w:trPr>
        <w:tc>
          <w:tcPr>
            <w:tcW w:w="5000" w:type="pct"/>
            <w:tcBorders>
              <w:top w:val="single" w:sz="2" w:space="0" w:color="auto"/>
              <w:bottom w:val="single" w:sz="2" w:space="0" w:color="auto"/>
            </w:tcBorders>
          </w:tcPr>
          <w:p w14:paraId="48B2F426" w14:textId="77777777" w:rsidR="00C75994" w:rsidRPr="00723AC2" w:rsidRDefault="00C75994" w:rsidP="00005AE1">
            <w:pPr>
              <w:pStyle w:val="Rientrocorpodeltesto"/>
              <w:spacing w:line="360" w:lineRule="auto"/>
              <w:ind w:firstLine="0"/>
              <w:rPr>
                <w:b/>
                <w:sz w:val="16"/>
                <w:szCs w:val="16"/>
              </w:rPr>
            </w:pPr>
            <w:r w:rsidRPr="00723AC2">
              <w:rPr>
                <w:sz w:val="16"/>
                <w:szCs w:val="16"/>
              </w:rPr>
              <w:br w:type="page"/>
            </w:r>
            <w:r w:rsidRPr="00723AC2">
              <w:rPr>
                <w:b/>
                <w:sz w:val="16"/>
                <w:szCs w:val="16"/>
              </w:rPr>
              <w:t>Per l’avvio dell’istruttoria di valutazione del possesso dei requisiti per la qualificazione, il Consorzio, sotto la propria responsabilità, dichiara:</w:t>
            </w:r>
          </w:p>
          <w:p w14:paraId="144D3E42" w14:textId="77777777"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725A2564" w14:textId="475590EF"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 xml:space="preserve">Di individuare nella persona di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sz w:val="16"/>
                <w:szCs w:val="16"/>
              </w:rPr>
              <w:t xml:space="preserve"> il referente per la pratica SOA, reperibile ai seguenti contatti:</w:t>
            </w:r>
          </w:p>
          <w:p w14:paraId="07596F1C" w14:textId="7F8BE27C" w:rsidR="00C75994" w:rsidRPr="00723AC2" w:rsidRDefault="00C75994" w:rsidP="00005AE1">
            <w:pPr>
              <w:autoSpaceDE w:val="0"/>
              <w:autoSpaceDN w:val="0"/>
              <w:adjustRightInd w:val="0"/>
              <w:spacing w:after="0" w:line="360" w:lineRule="auto"/>
              <w:ind w:left="357"/>
              <w:rPr>
                <w:rFonts w:ascii="Times New Roman" w:hAnsi="Times New Roman" w:cs="Times New Roman"/>
                <w:sz w:val="16"/>
                <w:szCs w:val="16"/>
                <w:lang w:val="en-US"/>
              </w:rPr>
            </w:pPr>
            <w:r w:rsidRPr="00723AC2">
              <w:rPr>
                <w:rFonts w:ascii="Times New Roman" w:hAnsi="Times New Roman" w:cs="Times New Roman"/>
                <w:sz w:val="16"/>
                <w:szCs w:val="16"/>
                <w:lang w:val="en-GB"/>
              </w:rPr>
              <w:t xml:space="preserve">Tel.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Fax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Cell.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Mail: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r w:rsidRPr="00723AC2">
              <w:rPr>
                <w:rFonts w:ascii="Times New Roman" w:hAnsi="Times New Roman" w:cs="Times New Roman"/>
                <w:sz w:val="16"/>
                <w:szCs w:val="16"/>
                <w:lang w:val="en-GB"/>
              </w:rPr>
              <w:t xml:space="preserve"> PEC</w:t>
            </w:r>
            <w:bookmarkStart w:id="16" w:name="Testo30"/>
            <w:r w:rsidRPr="00723AC2">
              <w:rPr>
                <w:rFonts w:ascii="Times New Roman" w:hAnsi="Times New Roman" w:cs="Times New Roman"/>
                <w:sz w:val="16"/>
                <w:szCs w:val="16"/>
                <w:lang w:val="en-GB"/>
              </w:rPr>
              <w:t>:</w:t>
            </w:r>
            <w:bookmarkEnd w:id="16"/>
            <w:r w:rsidRPr="00723AC2">
              <w:rPr>
                <w:rFonts w:ascii="Times New Roman" w:hAnsi="Times New Roman" w:cs="Times New Roman"/>
                <w:sz w:val="16"/>
                <w:szCs w:val="16"/>
                <w:lang w:val="en-GB"/>
              </w:rPr>
              <w:t xml:space="preserve">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p>
        </w:tc>
      </w:tr>
    </w:tbl>
    <w:p w14:paraId="33CA4E45" w14:textId="36451A41" w:rsidR="00723AC2" w:rsidRPr="005A33B3" w:rsidRDefault="00723AC2" w:rsidP="00C2124A">
      <w:pPr>
        <w:spacing w:line="240" w:lineRule="auto"/>
        <w:rPr>
          <w:rFonts w:ascii="Times New Roman" w:hAnsi="Times New Roman" w:cs="Times New Roman"/>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7"/>
        <w:gridCol w:w="3063"/>
      </w:tblGrid>
      <w:tr w:rsidR="00C2124A" w:rsidRPr="005517BF" w14:paraId="0344114A" w14:textId="77777777" w:rsidTr="008F01BD">
        <w:trPr>
          <w:trHeight w:val="20"/>
          <w:jc w:val="center"/>
        </w:trPr>
        <w:tc>
          <w:tcPr>
            <w:tcW w:w="3559" w:type="pct"/>
            <w:tcBorders>
              <w:top w:val="nil"/>
              <w:left w:val="nil"/>
              <w:bottom w:val="single" w:sz="4" w:space="0" w:color="auto"/>
              <w:right w:val="nil"/>
            </w:tcBorders>
            <w:shd w:val="clear" w:color="auto" w:fill="auto"/>
          </w:tcPr>
          <w:p w14:paraId="6B1B479A" w14:textId="77777777" w:rsidR="00C2124A" w:rsidRPr="005517BF" w:rsidRDefault="00C2124A" w:rsidP="008F01BD">
            <w:pPr>
              <w:widowControl w:val="0"/>
              <w:ind w:right="-59"/>
              <w:jc w:val="both"/>
              <w:rPr>
                <w:rFonts w:ascii="Times New Roman" w:hAnsi="Times New Roman" w:cs="Times New Roman"/>
                <w:caps/>
                <w:sz w:val="18"/>
                <w:szCs w:val="18"/>
              </w:rPr>
            </w:pPr>
            <w:r>
              <w:rPr>
                <w:rFonts w:ascii="Times New Roman" w:hAnsi="Times New Roman" w:cs="Times New Roman"/>
                <w:sz w:val="18"/>
                <w:szCs w:val="16"/>
              </w:rPr>
              <w:t>V</w:t>
            </w:r>
            <w:r w:rsidRPr="005517BF">
              <w:rPr>
                <w:rFonts w:ascii="Times New Roman" w:hAnsi="Times New Roman" w:cs="Times New Roman"/>
                <w:sz w:val="18"/>
                <w:szCs w:val="16"/>
              </w:rPr>
              <w:t>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409" w:type="pct"/>
            <w:tcBorders>
              <w:top w:val="nil"/>
              <w:left w:val="nil"/>
              <w:bottom w:val="single" w:sz="4" w:space="0" w:color="auto"/>
              <w:right w:val="nil"/>
            </w:tcBorders>
            <w:shd w:val="clear" w:color="auto" w:fill="auto"/>
          </w:tcPr>
          <w:p w14:paraId="1096C659" w14:textId="77777777" w:rsidR="00C2124A" w:rsidRPr="005517BF" w:rsidRDefault="00C2124A" w:rsidP="008F01BD">
            <w:pPr>
              <w:pStyle w:val="Rientrocorpodeltesto"/>
              <w:ind w:firstLine="0"/>
              <w:jc w:val="center"/>
              <w:rPr>
                <w:sz w:val="16"/>
              </w:rPr>
            </w:pPr>
          </w:p>
        </w:tc>
      </w:tr>
      <w:tr w:rsidR="00C2124A" w:rsidRPr="005517BF" w14:paraId="43B3381E" w14:textId="77777777" w:rsidTr="008F01BD">
        <w:trPr>
          <w:trHeight w:val="20"/>
          <w:jc w:val="center"/>
        </w:trPr>
        <w:tc>
          <w:tcPr>
            <w:tcW w:w="3559" w:type="pct"/>
            <w:tcBorders>
              <w:bottom w:val="nil"/>
            </w:tcBorders>
            <w:shd w:val="clear" w:color="auto" w:fill="auto"/>
          </w:tcPr>
          <w:p w14:paraId="781B943A" w14:textId="4C4148A9" w:rsidR="00C2124A" w:rsidRPr="005517BF" w:rsidRDefault="00C2124A" w:rsidP="00213846">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213846">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55126696" w14:textId="77777777" w:rsidR="00C2124A" w:rsidRPr="005517BF" w:rsidRDefault="00C2124A" w:rsidP="008F01BD">
            <w:pPr>
              <w:widowControl w:val="0"/>
              <w:jc w:val="center"/>
              <w:rPr>
                <w:rFonts w:ascii="Times New Roman" w:hAnsi="Times New Roman" w:cs="Times New Roman"/>
                <w:sz w:val="16"/>
              </w:rPr>
            </w:pPr>
          </w:p>
        </w:tc>
        <w:tc>
          <w:tcPr>
            <w:tcW w:w="1409" w:type="pct"/>
            <w:tcBorders>
              <w:bottom w:val="nil"/>
            </w:tcBorders>
            <w:shd w:val="clear" w:color="auto" w:fill="auto"/>
          </w:tcPr>
          <w:p w14:paraId="3DF66986" w14:textId="77777777" w:rsidR="00C2124A" w:rsidRPr="005517BF" w:rsidRDefault="00C2124A" w:rsidP="008F01BD">
            <w:pPr>
              <w:pStyle w:val="Rientrocorpodeltesto"/>
              <w:ind w:left="246"/>
              <w:rPr>
                <w:sz w:val="16"/>
              </w:rPr>
            </w:pPr>
            <w:r>
              <w:rPr>
                <w:sz w:val="16"/>
              </w:rPr>
              <w:t>IL CONSORZIO</w:t>
            </w:r>
          </w:p>
          <w:p w14:paraId="313B1C23" w14:textId="77777777" w:rsidR="00C2124A" w:rsidRPr="005517BF" w:rsidRDefault="00C2124A" w:rsidP="008F01BD">
            <w:pPr>
              <w:pStyle w:val="Rientrocorpodeltesto"/>
              <w:ind w:left="246" w:firstLine="0"/>
              <w:jc w:val="center"/>
            </w:pPr>
          </w:p>
        </w:tc>
      </w:tr>
      <w:tr w:rsidR="00C2124A" w:rsidRPr="005517BF" w14:paraId="64DF51FF" w14:textId="77777777" w:rsidTr="008F01BD">
        <w:trPr>
          <w:trHeight w:val="20"/>
          <w:jc w:val="center"/>
        </w:trPr>
        <w:tc>
          <w:tcPr>
            <w:tcW w:w="3559" w:type="pct"/>
            <w:tcBorders>
              <w:top w:val="nil"/>
            </w:tcBorders>
            <w:shd w:val="clear" w:color="auto" w:fill="auto"/>
          </w:tcPr>
          <w:p w14:paraId="417B8C84" w14:textId="77777777" w:rsidR="00C2124A" w:rsidRPr="005517BF" w:rsidRDefault="00C2124A" w:rsidP="00213846">
            <w:pPr>
              <w:pStyle w:val="Rientrocorpodeltesto"/>
              <w:ind w:firstLine="0"/>
              <w:jc w:val="center"/>
            </w:pPr>
          </w:p>
        </w:tc>
        <w:tc>
          <w:tcPr>
            <w:tcW w:w="1409" w:type="pct"/>
            <w:tcBorders>
              <w:top w:val="nil"/>
            </w:tcBorders>
            <w:shd w:val="clear" w:color="auto" w:fill="auto"/>
          </w:tcPr>
          <w:p w14:paraId="3BCA80B7" w14:textId="77777777" w:rsidR="00C2124A" w:rsidRPr="005517BF" w:rsidRDefault="00C2124A" w:rsidP="008F01BD">
            <w:pPr>
              <w:pStyle w:val="Rientrocorpodeltesto"/>
              <w:ind w:left="246" w:firstLine="0"/>
              <w:rPr>
                <w:sz w:val="18"/>
              </w:rPr>
            </w:pPr>
            <w:r w:rsidRPr="005517BF">
              <w:rPr>
                <w:sz w:val="18"/>
              </w:rPr>
              <w:t xml:space="preserve">    ______________________</w:t>
            </w:r>
          </w:p>
          <w:p w14:paraId="62B8C15F" w14:textId="77777777" w:rsidR="00C2124A" w:rsidRPr="005517BF" w:rsidRDefault="00C2124A" w:rsidP="008F01BD">
            <w:pPr>
              <w:pStyle w:val="Rientrocorpodeltesto"/>
              <w:ind w:left="246" w:firstLine="0"/>
              <w:rPr>
                <w:sz w:val="18"/>
              </w:rPr>
            </w:pPr>
          </w:p>
        </w:tc>
      </w:tr>
      <w:tr w:rsidR="00C2124A" w:rsidRPr="005517BF" w14:paraId="16417C10" w14:textId="77777777" w:rsidTr="008F01BD">
        <w:trPr>
          <w:trHeight w:val="20"/>
          <w:jc w:val="center"/>
        </w:trPr>
        <w:tc>
          <w:tcPr>
            <w:tcW w:w="3559" w:type="pct"/>
            <w:vMerge w:val="restart"/>
            <w:shd w:val="clear" w:color="auto" w:fill="auto"/>
          </w:tcPr>
          <w:p w14:paraId="66598079" w14:textId="77777777" w:rsidR="00C2124A" w:rsidRPr="005517BF" w:rsidRDefault="00C2124A" w:rsidP="008F01BD">
            <w:pPr>
              <w:pStyle w:val="Testonormale"/>
              <w:jc w:val="both"/>
              <w:rPr>
                <w:rFonts w:ascii="Times New Roman" w:hAnsi="Times New Roman" w:cs="Times New Roman"/>
                <w:sz w:val="14"/>
                <w:szCs w:val="16"/>
              </w:rPr>
            </w:pPr>
            <w:r w:rsidRPr="005517BF">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Pr="005517BF">
              <w:rPr>
                <w:rFonts w:ascii="Times New Roman" w:hAnsi="Times New Roman" w:cs="Times New Roman"/>
                <w:spacing w:val="6"/>
                <w:sz w:val="18"/>
                <w:szCs w:val="18"/>
              </w:rPr>
              <w:instrText xml:space="preserve"> FORMCHECKBOX </w:instrText>
            </w:r>
            <w:r w:rsidR="00CA3DF7">
              <w:rPr>
                <w:rFonts w:ascii="Times New Roman" w:hAnsi="Times New Roman" w:cs="Times New Roman"/>
                <w:spacing w:val="6"/>
                <w:sz w:val="18"/>
                <w:szCs w:val="18"/>
              </w:rPr>
            </w:r>
            <w:r w:rsidR="00CA3DF7">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Pr="005517BF">
              <w:rPr>
                <w:rFonts w:ascii="Times New Roman" w:hAnsi="Times New Roman" w:cs="Times New Roman"/>
                <w:spacing w:val="6"/>
                <w:sz w:val="18"/>
                <w:szCs w:val="18"/>
              </w:rPr>
              <w:t xml:space="preserve"> </w:t>
            </w:r>
            <w:r w:rsidRPr="005517BF">
              <w:rPr>
                <w:rFonts w:ascii="Times New Roman" w:hAnsi="Times New Roman" w:cs="Times New Roman"/>
                <w:sz w:val="14"/>
                <w:szCs w:val="16"/>
              </w:rPr>
              <w:t>Ai sensi degli articoli 1341 e 1342 del codice civile, si approvano specificamente per iscritto, dopo attenta lettura, le clausole di cui ai punti 1, 2, 3, 4, 5, 6, 7, 8, 9.</w:t>
            </w:r>
          </w:p>
          <w:p w14:paraId="12A27DD2" w14:textId="4C3784C9" w:rsidR="000B3CB3" w:rsidRPr="005517BF" w:rsidRDefault="00C2124A" w:rsidP="008F01BD">
            <w:pPr>
              <w:pStyle w:val="Testonormale"/>
              <w:jc w:val="both"/>
              <w:rPr>
                <w:rFonts w:ascii="Times New Roman" w:eastAsia="Times New Roman" w:hAnsi="Times New Roman" w:cs="Times New Roman"/>
                <w:sz w:val="14"/>
                <w:szCs w:val="16"/>
                <w:lang w:eastAsia="it-IT"/>
              </w:rPr>
            </w:pPr>
            <w:r w:rsidRPr="005517BF">
              <w:rPr>
                <w:rFonts w:ascii="Times New Roman" w:hAnsi="Times New Roman" w:cs="Times New Roman"/>
                <w:spacing w:val="6"/>
                <w:sz w:val="18"/>
                <w:szCs w:val="18"/>
              </w:rPr>
              <w:fldChar w:fldCharType="begin">
                <w:ffData>
                  <w:name w:val=""/>
                  <w:enabled/>
                  <w:calcOnExit w:val="0"/>
                  <w:checkBox>
                    <w:sizeAuto/>
                    <w:default w:val="1"/>
                  </w:checkBox>
                </w:ffData>
              </w:fldChar>
            </w:r>
            <w:r w:rsidRPr="005517BF">
              <w:rPr>
                <w:rFonts w:ascii="Times New Roman" w:hAnsi="Times New Roman" w:cs="Times New Roman"/>
                <w:spacing w:val="6"/>
                <w:sz w:val="18"/>
                <w:szCs w:val="18"/>
              </w:rPr>
              <w:instrText xml:space="preserve"> FORMCHECKBOX </w:instrText>
            </w:r>
            <w:r w:rsidR="00CA3DF7">
              <w:rPr>
                <w:rFonts w:ascii="Times New Roman" w:hAnsi="Times New Roman" w:cs="Times New Roman"/>
                <w:spacing w:val="6"/>
                <w:sz w:val="18"/>
                <w:szCs w:val="18"/>
              </w:rPr>
            </w:r>
            <w:r w:rsidR="00CA3DF7">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Pr="005517BF">
              <w:rPr>
                <w:rFonts w:ascii="Times New Roman" w:hAnsi="Times New Roman" w:cs="Times New Roman"/>
                <w:spacing w:val="6"/>
                <w:sz w:val="18"/>
                <w:szCs w:val="18"/>
              </w:rPr>
              <w:t xml:space="preserve"> </w:t>
            </w:r>
            <w:r w:rsidRPr="005517BF">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1409" w:type="pct"/>
            <w:tcBorders>
              <w:bottom w:val="nil"/>
            </w:tcBorders>
            <w:shd w:val="clear" w:color="auto" w:fill="auto"/>
          </w:tcPr>
          <w:p w14:paraId="7EC1AF49" w14:textId="77777777" w:rsidR="00C2124A" w:rsidRPr="005517BF" w:rsidRDefault="00C2124A" w:rsidP="008F01BD">
            <w:pPr>
              <w:pStyle w:val="Rientrocorpodeltesto"/>
              <w:ind w:left="246"/>
              <w:rPr>
                <w:sz w:val="16"/>
              </w:rPr>
            </w:pPr>
            <w:r>
              <w:rPr>
                <w:sz w:val="16"/>
              </w:rPr>
              <w:t>IL CONSORZIO</w:t>
            </w:r>
          </w:p>
          <w:p w14:paraId="676E8717" w14:textId="77777777" w:rsidR="00C2124A" w:rsidRPr="005517BF" w:rsidRDefault="00C2124A" w:rsidP="008F01BD">
            <w:pPr>
              <w:pStyle w:val="Rientrocorpodeltesto"/>
              <w:ind w:left="246" w:firstLine="0"/>
              <w:jc w:val="center"/>
            </w:pPr>
          </w:p>
        </w:tc>
      </w:tr>
      <w:tr w:rsidR="00C2124A" w:rsidRPr="005517BF" w14:paraId="5E732356" w14:textId="77777777" w:rsidTr="008F01BD">
        <w:trPr>
          <w:trHeight w:val="20"/>
          <w:jc w:val="center"/>
        </w:trPr>
        <w:tc>
          <w:tcPr>
            <w:tcW w:w="3559" w:type="pct"/>
            <w:vMerge/>
            <w:shd w:val="clear" w:color="auto" w:fill="auto"/>
          </w:tcPr>
          <w:p w14:paraId="69412B35" w14:textId="77777777" w:rsidR="00C2124A" w:rsidRPr="005517BF" w:rsidRDefault="00C2124A" w:rsidP="008F01BD">
            <w:pPr>
              <w:pStyle w:val="Rientrocorpodeltesto"/>
              <w:ind w:firstLine="0"/>
              <w:jc w:val="center"/>
              <w:rPr>
                <w:sz w:val="18"/>
              </w:rPr>
            </w:pPr>
          </w:p>
        </w:tc>
        <w:tc>
          <w:tcPr>
            <w:tcW w:w="1409" w:type="pct"/>
            <w:tcBorders>
              <w:top w:val="nil"/>
            </w:tcBorders>
            <w:shd w:val="clear" w:color="auto" w:fill="auto"/>
          </w:tcPr>
          <w:p w14:paraId="04236F58" w14:textId="77777777" w:rsidR="00C2124A" w:rsidRPr="005517BF" w:rsidRDefault="00C2124A" w:rsidP="008F01BD">
            <w:pPr>
              <w:pStyle w:val="Rientrocorpodeltesto"/>
              <w:ind w:left="246" w:firstLine="0"/>
              <w:rPr>
                <w:sz w:val="18"/>
              </w:rPr>
            </w:pPr>
            <w:r w:rsidRPr="005517BF">
              <w:rPr>
                <w:sz w:val="18"/>
              </w:rPr>
              <w:t xml:space="preserve">    ______________________</w:t>
            </w:r>
          </w:p>
        </w:tc>
      </w:tr>
      <w:tr w:rsidR="00C2124A" w:rsidRPr="005517BF" w14:paraId="5DCB2963" w14:textId="77777777" w:rsidTr="008F01BD">
        <w:trPr>
          <w:trHeight w:val="20"/>
          <w:jc w:val="center"/>
        </w:trPr>
        <w:tc>
          <w:tcPr>
            <w:tcW w:w="3559" w:type="pct"/>
            <w:shd w:val="clear" w:color="auto" w:fill="auto"/>
          </w:tcPr>
          <w:p w14:paraId="021F8611" w14:textId="77777777" w:rsidR="00C2124A" w:rsidRDefault="00C2124A" w:rsidP="008F01BD">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Pr="005517BF">
              <w:rPr>
                <w:spacing w:val="6"/>
                <w:sz w:val="18"/>
                <w:szCs w:val="18"/>
              </w:rPr>
              <w:instrText xml:space="preserve"> FORMCHECKBOX </w:instrText>
            </w:r>
            <w:r w:rsidR="00CA3DF7">
              <w:rPr>
                <w:spacing w:val="6"/>
                <w:sz w:val="18"/>
                <w:szCs w:val="18"/>
              </w:rPr>
            </w:r>
            <w:r w:rsidR="00CA3DF7">
              <w:rPr>
                <w:spacing w:val="6"/>
                <w:sz w:val="18"/>
                <w:szCs w:val="18"/>
              </w:rPr>
              <w:fldChar w:fldCharType="separate"/>
            </w:r>
            <w:r w:rsidRPr="005517BF">
              <w:rPr>
                <w:spacing w:val="6"/>
                <w:sz w:val="18"/>
                <w:szCs w:val="18"/>
              </w:rPr>
              <w:fldChar w:fldCharType="end"/>
            </w:r>
            <w:r w:rsidRPr="005517BF">
              <w:rPr>
                <w:spacing w:val="6"/>
                <w:sz w:val="18"/>
                <w:szCs w:val="18"/>
              </w:rPr>
              <w:t xml:space="preserve"> </w:t>
            </w:r>
            <w:r w:rsidRPr="005517BF">
              <w:rPr>
                <w:b/>
                <w:bCs/>
                <w:sz w:val="14"/>
                <w:szCs w:val="14"/>
              </w:rPr>
              <w:t>Informativa “Privacy”:</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5517BF">
              <w:rPr>
                <w:sz w:val="14"/>
                <w:szCs w:val="14"/>
              </w:rPr>
              <w:t>m.e</w:t>
            </w:r>
            <w:proofErr w:type="gramEnd"/>
            <w:r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1" w:history="1">
              <w:r w:rsidRPr="005517BF">
                <w:rPr>
                  <w:rStyle w:val="Collegamentoipertestuale"/>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469442B" w14:textId="77777777" w:rsidR="005A33B3" w:rsidRDefault="005A33B3" w:rsidP="005A33B3">
            <w:pPr>
              <w:pStyle w:val="Rientrocorpodeltesto"/>
              <w:ind w:firstLine="0"/>
              <w:rPr>
                <w:sz w:val="14"/>
                <w:szCs w:val="14"/>
              </w:rPr>
            </w:pPr>
            <w:r>
              <w:rPr>
                <w:sz w:val="14"/>
                <w:szCs w:val="14"/>
              </w:rPr>
              <w:t>L’impresa dichiara inoltre:</w:t>
            </w:r>
          </w:p>
          <w:p w14:paraId="35691C29" w14:textId="77777777" w:rsidR="005A33B3" w:rsidRPr="00257CED" w:rsidRDefault="005A33B3" w:rsidP="005A33B3">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2"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3F35A20A" w14:textId="0FD641A3" w:rsidR="005A33B3" w:rsidRPr="005A33B3" w:rsidRDefault="005A33B3" w:rsidP="005A33B3">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3"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0E66FC44" w14:textId="77777777" w:rsidR="00C2124A" w:rsidRPr="005517BF" w:rsidRDefault="00C2124A" w:rsidP="008F01BD">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17" w:name="autorizzazione"/>
            <w:r w:rsidRPr="005517BF">
              <w:rPr>
                <w:rFonts w:ascii="Times New Roman" w:hAnsi="Times New Roman" w:cs="Times New Roman"/>
                <w:sz w:val="14"/>
                <w:szCs w:val="16"/>
              </w:rPr>
              <w:instrText xml:space="preserve"> FORMDROPDOWN </w:instrText>
            </w:r>
            <w:r w:rsidR="00CA3DF7">
              <w:rPr>
                <w:rFonts w:ascii="Times New Roman" w:hAnsi="Times New Roman" w:cs="Times New Roman"/>
                <w:sz w:val="14"/>
                <w:szCs w:val="16"/>
              </w:rPr>
            </w:r>
            <w:r w:rsidR="00CA3DF7">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17"/>
            <w:r w:rsidRPr="005517BF">
              <w:rPr>
                <w:rFonts w:ascii="Times New Roman" w:hAnsi="Times New Roman" w:cs="Times New Roman"/>
                <w:sz w:val="14"/>
                <w:szCs w:val="16"/>
              </w:rPr>
              <w:t xml:space="preserve">   il promotore di riferimento a conoscere lo stato di avanzamento pratica. </w:t>
            </w:r>
          </w:p>
        </w:tc>
        <w:tc>
          <w:tcPr>
            <w:tcW w:w="1409" w:type="pct"/>
            <w:shd w:val="clear" w:color="auto" w:fill="auto"/>
          </w:tcPr>
          <w:p w14:paraId="1FE87820" w14:textId="77777777" w:rsidR="00C2124A" w:rsidRPr="005517BF" w:rsidRDefault="00C2124A" w:rsidP="008F01BD">
            <w:pPr>
              <w:pStyle w:val="Rientrocorpodeltesto"/>
              <w:ind w:left="246"/>
              <w:rPr>
                <w:sz w:val="16"/>
              </w:rPr>
            </w:pPr>
            <w:r>
              <w:rPr>
                <w:sz w:val="16"/>
              </w:rPr>
              <w:t>IL CONSORZIO</w:t>
            </w:r>
          </w:p>
          <w:p w14:paraId="34552FAE" w14:textId="77777777" w:rsidR="00C2124A" w:rsidRPr="005517BF" w:rsidRDefault="00C2124A" w:rsidP="008F01BD">
            <w:pPr>
              <w:pStyle w:val="Rientrocorpodeltesto"/>
              <w:ind w:left="246"/>
              <w:rPr>
                <w:sz w:val="16"/>
              </w:rPr>
            </w:pPr>
          </w:p>
          <w:p w14:paraId="4312E7B3" w14:textId="77777777" w:rsidR="00C2124A" w:rsidRPr="005517BF" w:rsidRDefault="00C2124A" w:rsidP="008F01BD">
            <w:pPr>
              <w:pStyle w:val="Rientrocorpodeltesto"/>
              <w:ind w:left="246"/>
              <w:rPr>
                <w:sz w:val="16"/>
              </w:rPr>
            </w:pPr>
          </w:p>
          <w:p w14:paraId="474F8E6D" w14:textId="77777777" w:rsidR="00C2124A" w:rsidRPr="005517BF" w:rsidRDefault="00C2124A" w:rsidP="008F01BD">
            <w:pPr>
              <w:pStyle w:val="Rientrocorpodeltesto"/>
              <w:ind w:left="246"/>
              <w:rPr>
                <w:sz w:val="16"/>
              </w:rPr>
            </w:pPr>
          </w:p>
          <w:p w14:paraId="5217C19D" w14:textId="77777777" w:rsidR="00C2124A" w:rsidRPr="005517BF" w:rsidRDefault="00C2124A" w:rsidP="008F01BD">
            <w:pPr>
              <w:pStyle w:val="Rientrocorpodeltesto"/>
              <w:ind w:left="246"/>
              <w:rPr>
                <w:sz w:val="16"/>
              </w:rPr>
            </w:pPr>
          </w:p>
          <w:p w14:paraId="746B91F4" w14:textId="77777777" w:rsidR="00C2124A" w:rsidRPr="005517BF" w:rsidRDefault="00C2124A" w:rsidP="008F01BD">
            <w:pPr>
              <w:pStyle w:val="Rientrocorpodeltesto"/>
              <w:ind w:left="246" w:firstLine="0"/>
              <w:rPr>
                <w:sz w:val="18"/>
              </w:rPr>
            </w:pPr>
            <w:r w:rsidRPr="005517BF">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5A33B3" w:rsidRPr="005517BF" w14:paraId="5536A8B6" w14:textId="426DE1D3" w:rsidTr="005A33B3">
        <w:trPr>
          <w:trHeight w:hRule="exact" w:val="227"/>
        </w:trPr>
        <w:tc>
          <w:tcPr>
            <w:tcW w:w="2077" w:type="pct"/>
            <w:vAlign w:val="center"/>
          </w:tcPr>
          <w:p w14:paraId="55FF9C98" w14:textId="398D656D" w:rsidR="005A33B3" w:rsidRPr="005517BF" w:rsidRDefault="005A33B3" w:rsidP="008F01BD">
            <w:pPr>
              <w:rPr>
                <w:rFonts w:ascii="Times New Roman" w:hAnsi="Times New Roman" w:cs="Times New Roman"/>
                <w:sz w:val="16"/>
                <w:szCs w:val="16"/>
              </w:rPr>
            </w:pPr>
            <w:bookmarkStart w:id="18" w:name="_Hlk45634645"/>
            <w:r w:rsidRPr="005517BF">
              <w:rPr>
                <w:rFonts w:ascii="Times New Roman" w:hAnsi="Times New Roman" w:cs="Times New Roman"/>
                <w:sz w:val="16"/>
                <w:szCs w:val="16"/>
              </w:rPr>
              <w:t xml:space="preserve">Offerta n.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p>
        </w:tc>
        <w:tc>
          <w:tcPr>
            <w:tcW w:w="2079" w:type="pct"/>
            <w:vAlign w:val="center"/>
          </w:tcPr>
          <w:p w14:paraId="4A27670F" w14:textId="3558BC1D" w:rsidR="005A33B3" w:rsidRPr="005517BF" w:rsidRDefault="005A33B3" w:rsidP="008F01BD">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p>
        </w:tc>
        <w:tc>
          <w:tcPr>
            <w:tcW w:w="422" w:type="pct"/>
            <w:vAlign w:val="center"/>
          </w:tcPr>
          <w:p w14:paraId="64A97D3E" w14:textId="77777777" w:rsidR="005A33B3" w:rsidRPr="005517BF" w:rsidRDefault="005A33B3" w:rsidP="008F01BD">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0C7D333F" w14:textId="2A378CCE" w:rsidR="005A33B3" w:rsidRPr="005517BF" w:rsidRDefault="005A33B3" w:rsidP="008F01BD">
            <w:pPr>
              <w:rPr>
                <w:rFonts w:ascii="Times New Roman" w:hAnsi="Times New Roman" w:cs="Times New Roman"/>
                <w:sz w:val="16"/>
                <w:szCs w:val="16"/>
              </w:rPr>
            </w:pPr>
            <w:r>
              <w:rPr>
                <w:rFonts w:ascii="Times New Roman" w:hAnsi="Times New Roman" w:cs="Times New Roman"/>
                <w:sz w:val="16"/>
                <w:szCs w:val="16"/>
              </w:rPr>
              <w:t>Rev. 0</w:t>
            </w:r>
            <w:r w:rsidR="00E13525">
              <w:rPr>
                <w:rFonts w:ascii="Times New Roman" w:hAnsi="Times New Roman" w:cs="Times New Roman"/>
                <w:sz w:val="16"/>
                <w:szCs w:val="16"/>
              </w:rPr>
              <w:t>8</w:t>
            </w:r>
          </w:p>
        </w:tc>
      </w:tr>
      <w:bookmarkEnd w:id="18"/>
    </w:tbl>
    <w:p w14:paraId="2CF32B41" w14:textId="77777777" w:rsidR="00C2124A" w:rsidRPr="00723AC2" w:rsidRDefault="00C2124A" w:rsidP="00C2124A">
      <w:pPr>
        <w:rPr>
          <w:rFonts w:ascii="Times New Roman" w:hAnsi="Times New Roman" w:cs="Times New Roman"/>
        </w:rPr>
      </w:pPr>
    </w:p>
    <w:p w14:paraId="140D0256" w14:textId="77777777" w:rsidR="00C2124A" w:rsidRPr="00723AC2" w:rsidRDefault="00C2124A" w:rsidP="00E71406">
      <w:pPr>
        <w:rPr>
          <w:rFonts w:ascii="Times New Roman" w:hAnsi="Times New Roman" w:cs="Times New Roman"/>
        </w:rPr>
      </w:pPr>
    </w:p>
    <w:sectPr w:rsidR="00C2124A" w:rsidRPr="00723AC2" w:rsidSect="00005AE1">
      <w:headerReference w:type="default" r:id="rId14"/>
      <w:pgSz w:w="11906" w:h="16838"/>
      <w:pgMar w:top="1985"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34BF1" w14:textId="77777777" w:rsidR="00CA3DF7" w:rsidRDefault="00CA3DF7" w:rsidP="005824CB">
      <w:pPr>
        <w:spacing w:after="0" w:line="240" w:lineRule="auto"/>
      </w:pPr>
      <w:r>
        <w:separator/>
      </w:r>
    </w:p>
  </w:endnote>
  <w:endnote w:type="continuationSeparator" w:id="0">
    <w:p w14:paraId="7294E860" w14:textId="77777777" w:rsidR="00CA3DF7" w:rsidRDefault="00CA3DF7" w:rsidP="0058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767C" w14:textId="77777777" w:rsidR="00CA3DF7" w:rsidRDefault="00CA3DF7" w:rsidP="005824CB">
      <w:pPr>
        <w:spacing w:after="0" w:line="240" w:lineRule="auto"/>
      </w:pPr>
      <w:r>
        <w:separator/>
      </w:r>
    </w:p>
  </w:footnote>
  <w:footnote w:type="continuationSeparator" w:id="0">
    <w:p w14:paraId="3D7C8D18" w14:textId="77777777" w:rsidR="00CA3DF7" w:rsidRDefault="00CA3DF7" w:rsidP="0058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666FDD30" w:rsidR="008A68BD" w:rsidRDefault="008A68BD" w:rsidP="00DA163F">
    <w:pPr>
      <w:pStyle w:val="Intestazione"/>
      <w:tabs>
        <w:tab w:val="clear" w:pos="4819"/>
        <w:tab w:val="center" w:pos="5670"/>
      </w:tabs>
      <w:jc w:val="right"/>
      <w:rPr>
        <w:noProof/>
      </w:rPr>
    </w:pPr>
  </w:p>
  <w:p w14:paraId="7B072A4B" w14:textId="22A7EE26" w:rsidR="00597178" w:rsidRDefault="00723AC2">
    <w:pPr>
      <w:pStyle w:val="Intestazione"/>
      <w:jc w:val="right"/>
      <w:rPr>
        <w:noProof/>
      </w:rPr>
    </w:pPr>
    <w:r>
      <w:rPr>
        <w:noProof/>
        <w:lang w:eastAsia="it-IT"/>
      </w:rPr>
      <w:drawing>
        <wp:anchor distT="0" distB="0" distL="114300" distR="114300" simplePos="0" relativeHeight="251655680" behindDoc="1" locked="1" layoutInCell="1" allowOverlap="1" wp14:anchorId="1F67DBCF" wp14:editId="0346AB03">
          <wp:simplePos x="0" y="0"/>
          <wp:positionH relativeFrom="page">
            <wp:align>center</wp:align>
          </wp:positionH>
          <wp:positionV relativeFrom="page">
            <wp:align>center</wp:align>
          </wp:positionV>
          <wp:extent cx="7560000" cy="1069200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3E7290" w:rsidRDefault="003E7290" w:rsidP="004C73BB">
    <w:pPr>
      <w:pStyle w:val="Intestazione"/>
      <w:tabs>
        <w:tab w:val="clear" w:pos="4819"/>
        <w:tab w:val="clear" w:pos="9638"/>
        <w:tab w:val="left" w:pos="8691"/>
      </w:tabs>
      <w:rPr>
        <w:noProof/>
      </w:rPr>
    </w:pPr>
  </w:p>
  <w:p w14:paraId="4288B71D" w14:textId="4EA525F3" w:rsidR="007920AD" w:rsidRPr="004C73BB" w:rsidRDefault="004C73BB"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jAR9nQcT8aY/AALHN0TWTfDo98SNM2zCW8ZCr/tscEBFRUJYWpnXwcnnfIcZIGVqoXTRGLMU11bYAcl6Kw63A==" w:salt="qm1cxOv0w1i503g/+Hy2b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05AE1"/>
    <w:rsid w:val="00010E9C"/>
    <w:rsid w:val="000B311A"/>
    <w:rsid w:val="000B3CB3"/>
    <w:rsid w:val="000B577E"/>
    <w:rsid w:val="000C210D"/>
    <w:rsid w:val="000C35DF"/>
    <w:rsid w:val="000E1758"/>
    <w:rsid w:val="000E32B3"/>
    <w:rsid w:val="000F34BE"/>
    <w:rsid w:val="001039BC"/>
    <w:rsid w:val="001048EA"/>
    <w:rsid w:val="00110770"/>
    <w:rsid w:val="0012065B"/>
    <w:rsid w:val="00120C42"/>
    <w:rsid w:val="00171C4D"/>
    <w:rsid w:val="00181B86"/>
    <w:rsid w:val="001B01D6"/>
    <w:rsid w:val="0020377E"/>
    <w:rsid w:val="00213846"/>
    <w:rsid w:val="0022315F"/>
    <w:rsid w:val="00227F2F"/>
    <w:rsid w:val="002345C5"/>
    <w:rsid w:val="002A1CE3"/>
    <w:rsid w:val="002D52E6"/>
    <w:rsid w:val="003000E1"/>
    <w:rsid w:val="003032D7"/>
    <w:rsid w:val="00313561"/>
    <w:rsid w:val="003135B6"/>
    <w:rsid w:val="00330C42"/>
    <w:rsid w:val="003643B2"/>
    <w:rsid w:val="0038483B"/>
    <w:rsid w:val="003848F9"/>
    <w:rsid w:val="00395C97"/>
    <w:rsid w:val="003B60FD"/>
    <w:rsid w:val="003E7290"/>
    <w:rsid w:val="00416913"/>
    <w:rsid w:val="0042075C"/>
    <w:rsid w:val="004326EE"/>
    <w:rsid w:val="0044283F"/>
    <w:rsid w:val="00445A71"/>
    <w:rsid w:val="00453FD9"/>
    <w:rsid w:val="004C73BB"/>
    <w:rsid w:val="004D2A17"/>
    <w:rsid w:val="005677F4"/>
    <w:rsid w:val="005824CB"/>
    <w:rsid w:val="00585E76"/>
    <w:rsid w:val="00597178"/>
    <w:rsid w:val="005A33B3"/>
    <w:rsid w:val="005F155B"/>
    <w:rsid w:val="005F2595"/>
    <w:rsid w:val="0062760A"/>
    <w:rsid w:val="00631DFD"/>
    <w:rsid w:val="006345C6"/>
    <w:rsid w:val="00654CC8"/>
    <w:rsid w:val="0068080C"/>
    <w:rsid w:val="00686D71"/>
    <w:rsid w:val="006A4BB9"/>
    <w:rsid w:val="006F3A5C"/>
    <w:rsid w:val="00717208"/>
    <w:rsid w:val="007200CE"/>
    <w:rsid w:val="00723AC2"/>
    <w:rsid w:val="007335C6"/>
    <w:rsid w:val="007920AD"/>
    <w:rsid w:val="00807B58"/>
    <w:rsid w:val="00817049"/>
    <w:rsid w:val="00823208"/>
    <w:rsid w:val="00853F73"/>
    <w:rsid w:val="008623A0"/>
    <w:rsid w:val="008801A9"/>
    <w:rsid w:val="00894AF1"/>
    <w:rsid w:val="00896D0B"/>
    <w:rsid w:val="008A68BD"/>
    <w:rsid w:val="008A6A16"/>
    <w:rsid w:val="008C752F"/>
    <w:rsid w:val="008E6488"/>
    <w:rsid w:val="009008EE"/>
    <w:rsid w:val="00903E11"/>
    <w:rsid w:val="009260F7"/>
    <w:rsid w:val="009A28EE"/>
    <w:rsid w:val="009A4CC1"/>
    <w:rsid w:val="00A03764"/>
    <w:rsid w:val="00A22C30"/>
    <w:rsid w:val="00A30B02"/>
    <w:rsid w:val="00A95EC3"/>
    <w:rsid w:val="00AB448E"/>
    <w:rsid w:val="00AC12A1"/>
    <w:rsid w:val="00AD3DD8"/>
    <w:rsid w:val="00AF1A8A"/>
    <w:rsid w:val="00B230CC"/>
    <w:rsid w:val="00B31DD4"/>
    <w:rsid w:val="00B4514C"/>
    <w:rsid w:val="00B81B07"/>
    <w:rsid w:val="00B84DA0"/>
    <w:rsid w:val="00B86B93"/>
    <w:rsid w:val="00B96DA8"/>
    <w:rsid w:val="00BB4F67"/>
    <w:rsid w:val="00BC784E"/>
    <w:rsid w:val="00BF70D0"/>
    <w:rsid w:val="00C2124A"/>
    <w:rsid w:val="00C26D59"/>
    <w:rsid w:val="00C60AED"/>
    <w:rsid w:val="00C704E9"/>
    <w:rsid w:val="00C74CB0"/>
    <w:rsid w:val="00C75994"/>
    <w:rsid w:val="00CA1545"/>
    <w:rsid w:val="00CA3DF7"/>
    <w:rsid w:val="00CC0FDD"/>
    <w:rsid w:val="00CE45D0"/>
    <w:rsid w:val="00CE58EB"/>
    <w:rsid w:val="00D30462"/>
    <w:rsid w:val="00D91B2E"/>
    <w:rsid w:val="00DA163F"/>
    <w:rsid w:val="00DB534A"/>
    <w:rsid w:val="00DD5DBD"/>
    <w:rsid w:val="00DE2702"/>
    <w:rsid w:val="00DF492C"/>
    <w:rsid w:val="00E02388"/>
    <w:rsid w:val="00E13525"/>
    <w:rsid w:val="00E174B6"/>
    <w:rsid w:val="00E32491"/>
    <w:rsid w:val="00E4029C"/>
    <w:rsid w:val="00E71406"/>
    <w:rsid w:val="00E837E6"/>
    <w:rsid w:val="00EB0A9A"/>
    <w:rsid w:val="00EF7E17"/>
    <w:rsid w:val="00F22543"/>
    <w:rsid w:val="00F31B1D"/>
    <w:rsid w:val="00F40621"/>
    <w:rsid w:val="00F45522"/>
    <w:rsid w:val="00F47789"/>
    <w:rsid w:val="00F518B9"/>
    <w:rsid w:val="00FA5784"/>
    <w:rsid w:val="00FC5F04"/>
    <w:rsid w:val="00FD3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FC33"/>
  <w15:docId w15:val="{DDE33B9A-5BC8-43FE-9857-323986CC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9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C75994"/>
    <w:pPr>
      <w:spacing w:after="0" w:line="240" w:lineRule="auto"/>
      <w:jc w:val="center"/>
    </w:pPr>
    <w:rPr>
      <w:rFonts w:ascii="Kabel Bk BT" w:eastAsia="Times New Roman" w:hAnsi="Kabel Bk BT" w:cs="Times New Roman"/>
      <w:sz w:val="20"/>
      <w:szCs w:val="24"/>
      <w:lang w:eastAsia="it-IT"/>
    </w:rPr>
  </w:style>
  <w:style w:type="character" w:customStyle="1" w:styleId="CorpotestoCarattere">
    <w:name w:val="Corpo testo Carattere"/>
    <w:basedOn w:val="Carpredefinitoparagrafo"/>
    <w:link w:val="Corpotesto"/>
    <w:uiPriority w:val="99"/>
    <w:semiHidden/>
    <w:rsid w:val="00C75994"/>
    <w:rPr>
      <w:rFonts w:ascii="Kabel Bk BT" w:eastAsia="Times New Roman" w:hAnsi="Kabel Bk BT" w:cs="Times New Roman"/>
      <w:sz w:val="20"/>
      <w:szCs w:val="24"/>
      <w:lang w:eastAsia="it-IT"/>
    </w:rPr>
  </w:style>
  <w:style w:type="paragraph" w:styleId="Titolo">
    <w:name w:val="Title"/>
    <w:basedOn w:val="Normale"/>
    <w:link w:val="TitoloCarattere"/>
    <w:uiPriority w:val="99"/>
    <w:qFormat/>
    <w:rsid w:val="00C75994"/>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uiPriority w:val="99"/>
    <w:rsid w:val="00C75994"/>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C75994"/>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C75994"/>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C75994"/>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uiPriority w:val="99"/>
    <w:rsid w:val="00C75994"/>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C75994"/>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C75994"/>
    <w:rPr>
      <w:rFonts w:ascii="Calibri" w:hAnsi="Calibri" w:cs="Consolas"/>
      <w:szCs w:val="21"/>
    </w:rPr>
  </w:style>
  <w:style w:type="paragraph" w:styleId="Revisione">
    <w:name w:val="Revision"/>
    <w:hidden/>
    <w:uiPriority w:val="99"/>
    <w:semiHidden/>
    <w:rsid w:val="00420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0929">
      <w:bodyDiv w:val="1"/>
      <w:marLeft w:val="0"/>
      <w:marRight w:val="0"/>
      <w:marTop w:val="0"/>
      <w:marBottom w:val="0"/>
      <w:divBdr>
        <w:top w:val="none" w:sz="0" w:space="0" w:color="auto"/>
        <w:left w:val="none" w:sz="0" w:space="0" w:color="auto"/>
        <w:bottom w:val="none" w:sz="0" w:space="0" w:color="auto"/>
        <w:right w:val="none" w:sz="0" w:space="0" w:color="auto"/>
      </w:divBdr>
    </w:div>
    <w:div w:id="17363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oalaghispa.com" TargetMode="External"/><Relationship Id="rId13" Type="http://schemas.openxmlformats.org/officeDocument/2006/relationships/hyperlink" Target="https://servizi.anticorruzione.it/RicercaAttestazioniWeb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corruzione.it/privacy-cook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alaghisp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alaghispa.com" TargetMode="External"/><Relationship Id="rId4" Type="http://schemas.openxmlformats.org/officeDocument/2006/relationships/settings" Target="settings.xml"/><Relationship Id="rId9" Type="http://schemas.openxmlformats.org/officeDocument/2006/relationships/hyperlink" Target="mailto:protocollo@pec.soalaghisp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995FE787EE4E90A80F90007B9B160C"/>
        <w:category>
          <w:name w:val="Generale"/>
          <w:gallery w:val="placeholder"/>
        </w:category>
        <w:types>
          <w:type w:val="bbPlcHdr"/>
        </w:types>
        <w:behaviors>
          <w:behavior w:val="content"/>
        </w:behaviors>
        <w:guid w:val="{BF60E685-2726-4392-9965-39DB477CCBC9}"/>
      </w:docPartPr>
      <w:docPartBody>
        <w:p w:rsidR="00982F96" w:rsidRDefault="00CC7DB5" w:rsidP="00CC7DB5">
          <w:pPr>
            <w:pStyle w:val="75995FE787EE4E90A80F90007B9B160C"/>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3D"/>
    <w:rsid w:val="000E063A"/>
    <w:rsid w:val="00330274"/>
    <w:rsid w:val="0044677F"/>
    <w:rsid w:val="00567693"/>
    <w:rsid w:val="00981B02"/>
    <w:rsid w:val="00982F96"/>
    <w:rsid w:val="00A202CA"/>
    <w:rsid w:val="00C8270C"/>
    <w:rsid w:val="00CC7DB5"/>
    <w:rsid w:val="00D55EF3"/>
    <w:rsid w:val="00FB064C"/>
    <w:rsid w:val="00FE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7DB5"/>
    <w:rPr>
      <w:color w:val="808080"/>
    </w:rPr>
  </w:style>
  <w:style w:type="paragraph" w:customStyle="1" w:styleId="35680EFA219A4BE4A6C55277F5E0B45A">
    <w:name w:val="35680EFA219A4BE4A6C55277F5E0B45A"/>
    <w:rsid w:val="00FE7A3D"/>
  </w:style>
  <w:style w:type="paragraph" w:customStyle="1" w:styleId="75995FE787EE4E90A80F90007B9B160C">
    <w:name w:val="75995FE787EE4E90A80F90007B9B160C"/>
    <w:rsid w:val="00CC7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E350E-75E8-4FFA-8583-E1F82EEA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2802</Words>
  <Characters>15976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11</cp:revision>
  <cp:lastPrinted>2020-12-15T14:33:00Z</cp:lastPrinted>
  <dcterms:created xsi:type="dcterms:W3CDTF">2023-11-30T08:20:00Z</dcterms:created>
  <dcterms:modified xsi:type="dcterms:W3CDTF">2023-12-21T15:31:00Z</dcterms:modified>
</cp:coreProperties>
</file>